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2649B" w14:textId="77777777" w:rsidR="001E7C79" w:rsidRPr="00E25251" w:rsidRDefault="001E7C79" w:rsidP="00956538">
      <w:pPr>
        <w:rPr>
          <w:lang w:val="sv-F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0"/>
        <w:gridCol w:w="983"/>
        <w:gridCol w:w="985"/>
        <w:gridCol w:w="5455"/>
      </w:tblGrid>
      <w:tr w:rsidR="001E7C79" w:rsidRPr="00E25251" w14:paraId="3B7182CB" w14:textId="77777777" w:rsidTr="003F7FD6">
        <w:tc>
          <w:tcPr>
            <w:tcW w:w="6629" w:type="dxa"/>
            <w:vMerge w:val="restart"/>
            <w:vAlign w:val="center"/>
          </w:tcPr>
          <w:p w14:paraId="5F1A3E30" w14:textId="77777777" w:rsidR="001E7C79" w:rsidRPr="00E25251" w:rsidRDefault="00931034" w:rsidP="00787D4B">
            <w:pPr>
              <w:jc w:val="left"/>
              <w:rPr>
                <w:b/>
                <w:lang w:val="sv-FI"/>
              </w:rPr>
            </w:pPr>
            <w:r w:rsidRPr="00E25251">
              <w:rPr>
                <w:b/>
                <w:lang w:val="sv-FI"/>
              </w:rPr>
              <w:t xml:space="preserve">Plan </w:t>
            </w:r>
            <w:r w:rsidR="008434AB" w:rsidRPr="00E25251">
              <w:rPr>
                <w:b/>
                <w:lang w:val="sv-FI"/>
              </w:rPr>
              <w:t>för</w:t>
            </w:r>
            <w:r w:rsidRPr="00E25251">
              <w:rPr>
                <w:b/>
                <w:lang w:val="sv-FI"/>
              </w:rPr>
              <w:t xml:space="preserve"> skyddsarrangemang (7 och 11 §</w:t>
            </w:r>
            <w:r w:rsidR="00C00391" w:rsidRPr="00E25251">
              <w:rPr>
                <w:b/>
                <w:szCs w:val="18"/>
                <w:lang w:val="sv-FI"/>
              </w:rPr>
              <w:t>)</w:t>
            </w:r>
          </w:p>
        </w:tc>
        <w:tc>
          <w:tcPr>
            <w:tcW w:w="1984" w:type="dxa"/>
            <w:gridSpan w:val="2"/>
          </w:tcPr>
          <w:p w14:paraId="0CD093E7" w14:textId="77777777" w:rsidR="001E7C79" w:rsidRPr="00E25251" w:rsidRDefault="00225520" w:rsidP="00787D4B">
            <w:pPr>
              <w:jc w:val="center"/>
              <w:rPr>
                <w:b/>
                <w:lang w:val="sv-FI"/>
              </w:rPr>
            </w:pPr>
            <w:r w:rsidRPr="00E25251">
              <w:rPr>
                <w:b/>
                <w:lang w:val="sv-FI"/>
              </w:rPr>
              <w:t>Är följande utförda</w:t>
            </w:r>
            <w:r w:rsidR="00EA78C4" w:rsidRPr="00E25251">
              <w:rPr>
                <w:b/>
                <w:lang w:val="sv-FI"/>
              </w:rPr>
              <w:t>?</w:t>
            </w:r>
          </w:p>
        </w:tc>
        <w:tc>
          <w:tcPr>
            <w:tcW w:w="5530" w:type="dxa"/>
            <w:vMerge w:val="restart"/>
            <w:vAlign w:val="center"/>
          </w:tcPr>
          <w:p w14:paraId="38C6BDF0" w14:textId="77777777" w:rsidR="001E7C79" w:rsidRPr="00E25251" w:rsidRDefault="00EA78C4" w:rsidP="00FA3B39">
            <w:pPr>
              <w:jc w:val="left"/>
              <w:rPr>
                <w:b/>
                <w:lang w:val="sv-FI"/>
              </w:rPr>
            </w:pPr>
            <w:r w:rsidRPr="00E25251">
              <w:rPr>
                <w:b/>
                <w:lang w:val="sv-FI"/>
              </w:rPr>
              <w:t>Hur u</w:t>
            </w:r>
            <w:r w:rsidR="00225520" w:rsidRPr="00E25251">
              <w:rPr>
                <w:b/>
                <w:lang w:val="sv-FI"/>
              </w:rPr>
              <w:t>tfört</w:t>
            </w:r>
          </w:p>
        </w:tc>
      </w:tr>
      <w:tr w:rsidR="001E7C79" w:rsidRPr="00E25251" w14:paraId="0985A58B" w14:textId="77777777" w:rsidTr="003F7FD6">
        <w:tc>
          <w:tcPr>
            <w:tcW w:w="6629" w:type="dxa"/>
            <w:vMerge/>
          </w:tcPr>
          <w:p w14:paraId="0CB38116" w14:textId="77777777" w:rsidR="001E7C79" w:rsidRPr="00E25251" w:rsidRDefault="001E7C79" w:rsidP="00956538">
            <w:pPr>
              <w:rPr>
                <w:lang w:val="sv-FI"/>
              </w:rPr>
            </w:pPr>
          </w:p>
        </w:tc>
        <w:tc>
          <w:tcPr>
            <w:tcW w:w="992" w:type="dxa"/>
          </w:tcPr>
          <w:p w14:paraId="5D6BEC93" w14:textId="77777777" w:rsidR="001E7C79" w:rsidRPr="00E25251" w:rsidRDefault="00EA78C4" w:rsidP="00787D4B">
            <w:pPr>
              <w:jc w:val="center"/>
              <w:rPr>
                <w:b/>
                <w:lang w:val="sv-FI"/>
              </w:rPr>
            </w:pPr>
            <w:r w:rsidRPr="00E25251">
              <w:rPr>
                <w:b/>
                <w:lang w:val="sv-FI"/>
              </w:rPr>
              <w:t>Ja</w:t>
            </w:r>
          </w:p>
        </w:tc>
        <w:tc>
          <w:tcPr>
            <w:tcW w:w="992" w:type="dxa"/>
          </w:tcPr>
          <w:p w14:paraId="105FBD77" w14:textId="77777777" w:rsidR="001E7C79" w:rsidRPr="00E25251" w:rsidRDefault="00EA78C4" w:rsidP="00787D4B">
            <w:pPr>
              <w:jc w:val="center"/>
              <w:rPr>
                <w:b/>
                <w:lang w:val="sv-FI"/>
              </w:rPr>
            </w:pPr>
            <w:r w:rsidRPr="00E25251">
              <w:rPr>
                <w:b/>
                <w:lang w:val="sv-FI"/>
              </w:rPr>
              <w:t>Nej</w:t>
            </w:r>
          </w:p>
        </w:tc>
        <w:tc>
          <w:tcPr>
            <w:tcW w:w="5530" w:type="dxa"/>
            <w:vMerge/>
          </w:tcPr>
          <w:p w14:paraId="43F42D96" w14:textId="77777777" w:rsidR="001E7C79" w:rsidRPr="00E25251" w:rsidRDefault="001E7C79" w:rsidP="00956538">
            <w:pPr>
              <w:rPr>
                <w:lang w:val="sv-FI"/>
              </w:rPr>
            </w:pPr>
          </w:p>
        </w:tc>
      </w:tr>
      <w:tr w:rsidR="001E7C79" w:rsidRPr="00E25251" w14:paraId="7F73D55A" w14:textId="77777777" w:rsidTr="003F7FD6">
        <w:tc>
          <w:tcPr>
            <w:tcW w:w="6629" w:type="dxa"/>
          </w:tcPr>
          <w:p w14:paraId="672C7500" w14:textId="77777777" w:rsidR="001E7C79" w:rsidRPr="00E25251" w:rsidRDefault="00EA78C4" w:rsidP="00787D4B">
            <w:pPr>
              <w:jc w:val="left"/>
              <w:rPr>
                <w:lang w:val="sv-FI"/>
              </w:rPr>
            </w:pPr>
            <w:r w:rsidRPr="00E25251">
              <w:rPr>
                <w:lang w:val="sv-FI"/>
              </w:rPr>
              <w:t xml:space="preserve">Plan </w:t>
            </w:r>
            <w:r w:rsidR="004569F6" w:rsidRPr="00E25251">
              <w:rPr>
                <w:lang w:val="sv-FI"/>
              </w:rPr>
              <w:t>fö</w:t>
            </w:r>
            <w:r w:rsidRPr="00E25251">
              <w:rPr>
                <w:lang w:val="sv-FI"/>
              </w:rPr>
              <w:t>r skyddsarrangemangen uppgjord.</w:t>
            </w:r>
          </w:p>
          <w:p w14:paraId="2F9160FC" w14:textId="77777777" w:rsidR="005C1E6C" w:rsidRPr="00E25251" w:rsidRDefault="005C1E6C" w:rsidP="00787D4B">
            <w:pPr>
              <w:jc w:val="left"/>
              <w:rPr>
                <w:lang w:val="sv-FI"/>
              </w:rPr>
            </w:pPr>
          </w:p>
        </w:tc>
        <w:tc>
          <w:tcPr>
            <w:tcW w:w="992" w:type="dxa"/>
            <w:vAlign w:val="center"/>
          </w:tcPr>
          <w:p w14:paraId="7742712B" w14:textId="77777777" w:rsidR="001E7C79" w:rsidRPr="00E25251" w:rsidRDefault="001E7C79" w:rsidP="00787D4B">
            <w:pPr>
              <w:jc w:val="center"/>
              <w:rPr>
                <w:lang w:val="sv-FI"/>
              </w:rPr>
            </w:pPr>
          </w:p>
        </w:tc>
        <w:tc>
          <w:tcPr>
            <w:tcW w:w="992" w:type="dxa"/>
            <w:vAlign w:val="center"/>
          </w:tcPr>
          <w:p w14:paraId="4AFC85B7" w14:textId="77777777" w:rsidR="001E7C79" w:rsidRPr="00E25251" w:rsidRDefault="001E7C79" w:rsidP="00787D4B">
            <w:pPr>
              <w:jc w:val="center"/>
              <w:rPr>
                <w:lang w:val="sv-FI"/>
              </w:rPr>
            </w:pPr>
          </w:p>
        </w:tc>
        <w:tc>
          <w:tcPr>
            <w:tcW w:w="5530" w:type="dxa"/>
          </w:tcPr>
          <w:p w14:paraId="54A2AA80" w14:textId="77777777" w:rsidR="004D074C" w:rsidRPr="00E25251" w:rsidRDefault="004D074C" w:rsidP="00787D4B">
            <w:pPr>
              <w:jc w:val="left"/>
              <w:rPr>
                <w:lang w:val="sv-FI"/>
              </w:rPr>
            </w:pPr>
          </w:p>
        </w:tc>
      </w:tr>
      <w:tr w:rsidR="00463AA5" w:rsidRPr="00E25251" w14:paraId="5946A8D1" w14:textId="77777777" w:rsidTr="003F7FD6">
        <w:tc>
          <w:tcPr>
            <w:tcW w:w="6629" w:type="dxa"/>
          </w:tcPr>
          <w:p w14:paraId="19CCCA45" w14:textId="77777777" w:rsidR="00463AA5" w:rsidRPr="00E25251" w:rsidRDefault="00FA3B39" w:rsidP="00787D4B">
            <w:pPr>
              <w:jc w:val="left"/>
              <w:rPr>
                <w:lang w:val="sv-FI"/>
              </w:rPr>
            </w:pPr>
            <w:r w:rsidRPr="00E25251">
              <w:rPr>
                <w:lang w:val="sv-FI"/>
              </w:rPr>
              <w:t>P</w:t>
            </w:r>
            <w:r w:rsidR="008B54E3" w:rsidRPr="00E25251">
              <w:rPr>
                <w:lang w:val="sv-FI"/>
              </w:rPr>
              <w:t>l</w:t>
            </w:r>
            <w:r w:rsidRPr="00E25251">
              <w:rPr>
                <w:lang w:val="sv-FI"/>
              </w:rPr>
              <w:t xml:space="preserve">anen </w:t>
            </w:r>
            <w:r w:rsidR="007A44E5" w:rsidRPr="00E25251">
              <w:rPr>
                <w:lang w:val="sv-FI"/>
              </w:rPr>
              <w:t xml:space="preserve">innehåller </w:t>
            </w:r>
            <w:r w:rsidR="008B54E3" w:rsidRPr="00E25251">
              <w:rPr>
                <w:lang w:val="sv-FI"/>
              </w:rPr>
              <w:t>identifikationsuppgifter för verksamhetsutövaren, säkerhetstillståndet och planen.</w:t>
            </w:r>
          </w:p>
          <w:p w14:paraId="6078742F" w14:textId="77777777" w:rsidR="008A3042" w:rsidRPr="00E25251" w:rsidRDefault="008A3042" w:rsidP="00787D4B">
            <w:pPr>
              <w:jc w:val="left"/>
              <w:rPr>
                <w:lang w:val="sv-FI"/>
              </w:rPr>
            </w:pPr>
          </w:p>
        </w:tc>
        <w:tc>
          <w:tcPr>
            <w:tcW w:w="992" w:type="dxa"/>
            <w:vAlign w:val="center"/>
          </w:tcPr>
          <w:p w14:paraId="080E14FB" w14:textId="77777777" w:rsidR="00463AA5" w:rsidRPr="00E25251" w:rsidRDefault="00463AA5" w:rsidP="00787D4B">
            <w:pPr>
              <w:jc w:val="center"/>
              <w:rPr>
                <w:lang w:val="sv-FI"/>
              </w:rPr>
            </w:pPr>
          </w:p>
        </w:tc>
        <w:tc>
          <w:tcPr>
            <w:tcW w:w="992" w:type="dxa"/>
            <w:vAlign w:val="center"/>
          </w:tcPr>
          <w:p w14:paraId="1F4795DC" w14:textId="77777777" w:rsidR="00463AA5" w:rsidRPr="00E25251" w:rsidRDefault="00463AA5" w:rsidP="00787D4B">
            <w:pPr>
              <w:jc w:val="center"/>
              <w:rPr>
                <w:lang w:val="sv-FI"/>
              </w:rPr>
            </w:pPr>
          </w:p>
        </w:tc>
        <w:tc>
          <w:tcPr>
            <w:tcW w:w="5530" w:type="dxa"/>
          </w:tcPr>
          <w:p w14:paraId="184CE700" w14:textId="77777777" w:rsidR="00463AA5" w:rsidRPr="00E25251" w:rsidRDefault="00463AA5" w:rsidP="00787D4B">
            <w:pPr>
              <w:jc w:val="left"/>
              <w:rPr>
                <w:lang w:val="sv-FI"/>
              </w:rPr>
            </w:pPr>
          </w:p>
        </w:tc>
      </w:tr>
      <w:tr w:rsidR="001E7C79" w:rsidRPr="00E25251" w14:paraId="2B0D377A" w14:textId="77777777" w:rsidTr="003F7FD6">
        <w:tc>
          <w:tcPr>
            <w:tcW w:w="6629" w:type="dxa"/>
          </w:tcPr>
          <w:p w14:paraId="06C72E26" w14:textId="77777777" w:rsidR="001E7C79" w:rsidRPr="00E25251" w:rsidRDefault="008B54E3" w:rsidP="00787D4B">
            <w:pPr>
              <w:jc w:val="left"/>
              <w:rPr>
                <w:lang w:val="sv-FI"/>
              </w:rPr>
            </w:pPr>
            <w:r w:rsidRPr="00E25251">
              <w:rPr>
                <w:lang w:val="sv-FI"/>
              </w:rPr>
              <w:t xml:space="preserve">Planen </w:t>
            </w:r>
            <w:r w:rsidR="001B67A8" w:rsidRPr="00E25251">
              <w:rPr>
                <w:lang w:val="sv-FI"/>
              </w:rPr>
              <w:t>beskriv</w:t>
            </w:r>
            <w:r w:rsidRPr="00E25251">
              <w:rPr>
                <w:lang w:val="sv-FI"/>
              </w:rPr>
              <w:t xml:space="preserve">er </w:t>
            </w:r>
            <w:r w:rsidR="00225520" w:rsidRPr="00E25251">
              <w:rPr>
                <w:lang w:val="sv-FI"/>
              </w:rPr>
              <w:t xml:space="preserve">ansvarsfördelningen mellan parterna och </w:t>
            </w:r>
            <w:r w:rsidR="001B67A8" w:rsidRPr="00E25251">
              <w:rPr>
                <w:lang w:val="sv-FI"/>
              </w:rPr>
              <w:t xml:space="preserve">innehåller </w:t>
            </w:r>
            <w:r w:rsidR="00225520" w:rsidRPr="00E25251">
              <w:rPr>
                <w:lang w:val="sv-FI"/>
              </w:rPr>
              <w:t xml:space="preserve">en förteckning över </w:t>
            </w:r>
            <w:r w:rsidR="00C7793C">
              <w:rPr>
                <w:lang w:val="sv-FI"/>
              </w:rPr>
              <w:t xml:space="preserve">ansvariga personer och </w:t>
            </w:r>
            <w:r w:rsidR="00225520" w:rsidRPr="00E25251">
              <w:rPr>
                <w:lang w:val="sv-FI"/>
              </w:rPr>
              <w:t>deras uppgifter.</w:t>
            </w:r>
          </w:p>
          <w:p w14:paraId="22422194" w14:textId="77777777" w:rsidR="004D074C" w:rsidRPr="00E25251" w:rsidRDefault="004D074C" w:rsidP="00787D4B">
            <w:pPr>
              <w:jc w:val="left"/>
              <w:rPr>
                <w:lang w:val="sv-FI"/>
              </w:rPr>
            </w:pPr>
          </w:p>
        </w:tc>
        <w:tc>
          <w:tcPr>
            <w:tcW w:w="992" w:type="dxa"/>
            <w:vAlign w:val="center"/>
          </w:tcPr>
          <w:p w14:paraId="5E0EDFF7" w14:textId="77777777" w:rsidR="001E7C79" w:rsidRPr="00E25251" w:rsidRDefault="001E7C79" w:rsidP="00787D4B">
            <w:pPr>
              <w:jc w:val="center"/>
              <w:rPr>
                <w:lang w:val="sv-FI"/>
              </w:rPr>
            </w:pPr>
          </w:p>
        </w:tc>
        <w:tc>
          <w:tcPr>
            <w:tcW w:w="992" w:type="dxa"/>
            <w:vAlign w:val="center"/>
          </w:tcPr>
          <w:p w14:paraId="7BB2DF38" w14:textId="77777777" w:rsidR="001E7C79" w:rsidRPr="00E25251" w:rsidRDefault="001E7C79" w:rsidP="00787D4B">
            <w:pPr>
              <w:jc w:val="center"/>
              <w:rPr>
                <w:lang w:val="sv-FI"/>
              </w:rPr>
            </w:pPr>
          </w:p>
        </w:tc>
        <w:tc>
          <w:tcPr>
            <w:tcW w:w="5530" w:type="dxa"/>
          </w:tcPr>
          <w:p w14:paraId="182A550B" w14:textId="77777777" w:rsidR="001E7C79" w:rsidRPr="00E25251" w:rsidRDefault="001E7C79" w:rsidP="00787D4B">
            <w:pPr>
              <w:jc w:val="left"/>
              <w:rPr>
                <w:lang w:val="sv-FI"/>
              </w:rPr>
            </w:pPr>
          </w:p>
        </w:tc>
      </w:tr>
      <w:tr w:rsidR="004D074C" w:rsidRPr="00E25251" w14:paraId="313F0809" w14:textId="77777777" w:rsidTr="003F7FD6">
        <w:tc>
          <w:tcPr>
            <w:tcW w:w="6629" w:type="dxa"/>
          </w:tcPr>
          <w:p w14:paraId="35160ACE" w14:textId="77777777" w:rsidR="004D074C" w:rsidRPr="00E25251" w:rsidRDefault="008B54E3" w:rsidP="00787D4B">
            <w:pPr>
              <w:jc w:val="left"/>
              <w:rPr>
                <w:lang w:val="sv-FI"/>
              </w:rPr>
            </w:pPr>
            <w:r w:rsidRPr="00E25251">
              <w:rPr>
                <w:lang w:val="sv-FI"/>
              </w:rPr>
              <w:t xml:space="preserve">Planen </w:t>
            </w:r>
            <w:r w:rsidR="001B67A8" w:rsidRPr="00E25251">
              <w:rPr>
                <w:lang w:val="sv-FI"/>
              </w:rPr>
              <w:t>beskriv</w:t>
            </w:r>
            <w:r w:rsidRPr="00E25251">
              <w:rPr>
                <w:lang w:val="sv-FI"/>
              </w:rPr>
              <w:t xml:space="preserve">er </w:t>
            </w:r>
            <w:r w:rsidR="001B67A8" w:rsidRPr="00E25251">
              <w:rPr>
                <w:lang w:val="sv-FI" w:eastAsia="sv-FI"/>
              </w:rPr>
              <w:t xml:space="preserve">strålkällornas användning och innehåller </w:t>
            </w:r>
            <w:r w:rsidR="00460347" w:rsidRPr="00E25251">
              <w:rPr>
                <w:lang w:val="sv-FI" w:eastAsia="sv-FI"/>
              </w:rPr>
              <w:t xml:space="preserve">en förteckning över </w:t>
            </w:r>
            <w:r w:rsidR="00D82BD8" w:rsidRPr="00E25251">
              <w:rPr>
                <w:lang w:val="sv-FI" w:eastAsia="sv-FI"/>
              </w:rPr>
              <w:t>de källor som skyddsarrangemangen avser och uppgifter om strålkällorna</w:t>
            </w:r>
            <w:r w:rsidR="00460347" w:rsidRPr="00E25251">
              <w:rPr>
                <w:lang w:val="sv-FI" w:eastAsia="sv-FI"/>
              </w:rPr>
              <w:t>.</w:t>
            </w:r>
          </w:p>
          <w:p w14:paraId="29A93F41" w14:textId="77777777" w:rsidR="004D074C" w:rsidRPr="00E25251" w:rsidRDefault="004D074C" w:rsidP="00787D4B">
            <w:pPr>
              <w:jc w:val="left"/>
              <w:rPr>
                <w:lang w:val="sv-FI"/>
              </w:rPr>
            </w:pPr>
          </w:p>
        </w:tc>
        <w:tc>
          <w:tcPr>
            <w:tcW w:w="992" w:type="dxa"/>
            <w:vAlign w:val="center"/>
          </w:tcPr>
          <w:p w14:paraId="5CEC5FDA" w14:textId="77777777" w:rsidR="004D074C" w:rsidRPr="00E25251" w:rsidRDefault="004D074C" w:rsidP="00787D4B">
            <w:pPr>
              <w:jc w:val="center"/>
              <w:rPr>
                <w:lang w:val="sv-FI"/>
              </w:rPr>
            </w:pPr>
          </w:p>
        </w:tc>
        <w:tc>
          <w:tcPr>
            <w:tcW w:w="992" w:type="dxa"/>
            <w:vAlign w:val="center"/>
          </w:tcPr>
          <w:p w14:paraId="732613B8" w14:textId="77777777" w:rsidR="004D074C" w:rsidRPr="00E25251" w:rsidRDefault="004D074C" w:rsidP="00787D4B">
            <w:pPr>
              <w:jc w:val="center"/>
              <w:rPr>
                <w:lang w:val="sv-FI"/>
              </w:rPr>
            </w:pPr>
          </w:p>
        </w:tc>
        <w:tc>
          <w:tcPr>
            <w:tcW w:w="5530" w:type="dxa"/>
          </w:tcPr>
          <w:p w14:paraId="16CF7EC5" w14:textId="77777777" w:rsidR="004D074C" w:rsidRPr="00E25251" w:rsidRDefault="004D074C" w:rsidP="00787D4B">
            <w:pPr>
              <w:jc w:val="left"/>
              <w:rPr>
                <w:lang w:val="sv-FI"/>
              </w:rPr>
            </w:pPr>
          </w:p>
        </w:tc>
      </w:tr>
      <w:tr w:rsidR="004D074C" w:rsidRPr="00E25251" w14:paraId="1A1AAEC2" w14:textId="77777777" w:rsidTr="003F7FD6">
        <w:tc>
          <w:tcPr>
            <w:tcW w:w="6629" w:type="dxa"/>
          </w:tcPr>
          <w:p w14:paraId="5A240B26" w14:textId="77777777" w:rsidR="008B4C86" w:rsidRPr="00E25251" w:rsidRDefault="00460347" w:rsidP="00787D4B">
            <w:pPr>
              <w:jc w:val="left"/>
              <w:rPr>
                <w:lang w:val="sv-FI"/>
              </w:rPr>
            </w:pPr>
            <w:r w:rsidRPr="00E25251">
              <w:rPr>
                <w:lang w:val="sv-FI"/>
              </w:rPr>
              <w:t xml:space="preserve">I planen beskrivs läget hos </w:t>
            </w:r>
            <w:r w:rsidRPr="00E25251">
              <w:rPr>
                <w:lang w:val="sv-FI" w:eastAsia="sv-FI"/>
              </w:rPr>
              <w:t>strålkällornas drift- och förvaringsplats, skyddsarrangemangens nivå</w:t>
            </w:r>
            <w:r w:rsidR="000B0CD7" w:rsidRPr="00E25251">
              <w:rPr>
                <w:lang w:val="sv-FI" w:eastAsia="sv-FI"/>
              </w:rPr>
              <w:t>, strukturella hinder och larmsystem.</w:t>
            </w:r>
          </w:p>
          <w:p w14:paraId="33CC8E64" w14:textId="77777777" w:rsidR="008A04B2" w:rsidRPr="00E25251" w:rsidRDefault="000B0CD7" w:rsidP="00787D4B">
            <w:pPr>
              <w:jc w:val="left"/>
              <w:rPr>
                <w:lang w:val="sv-FI"/>
              </w:rPr>
            </w:pPr>
            <w:r w:rsidRPr="00E25251">
              <w:rPr>
                <w:lang w:val="sv-FI"/>
              </w:rPr>
              <w:t>Planen innehåller en bild på vilken angivits:</w:t>
            </w:r>
          </w:p>
          <w:p w14:paraId="497F6726" w14:textId="77777777" w:rsidR="008A04B2" w:rsidRPr="00E25251" w:rsidRDefault="000B0CD7" w:rsidP="003F7FD6">
            <w:pPr>
              <w:numPr>
                <w:ilvl w:val="0"/>
                <w:numId w:val="39"/>
              </w:numPr>
              <w:jc w:val="left"/>
              <w:rPr>
                <w:lang w:val="sv-FI"/>
              </w:rPr>
            </w:pPr>
            <w:r w:rsidRPr="00E25251">
              <w:rPr>
                <w:lang w:val="sv-FI" w:eastAsia="sv-FI"/>
              </w:rPr>
              <w:t>strålkällornas lägen</w:t>
            </w:r>
          </w:p>
          <w:p w14:paraId="37A4E7F5" w14:textId="77777777" w:rsidR="008A04B2" w:rsidRPr="00E25251" w:rsidRDefault="000B0CD7" w:rsidP="003F7FD6">
            <w:pPr>
              <w:numPr>
                <w:ilvl w:val="0"/>
                <w:numId w:val="39"/>
              </w:numPr>
              <w:jc w:val="left"/>
              <w:rPr>
                <w:lang w:val="sv-FI"/>
              </w:rPr>
            </w:pPr>
            <w:r w:rsidRPr="00E25251">
              <w:rPr>
                <w:lang w:val="sv-FI"/>
              </w:rPr>
              <w:t>strukturella hinder</w:t>
            </w:r>
          </w:p>
          <w:p w14:paraId="4C6382F6" w14:textId="77777777" w:rsidR="00717839" w:rsidRPr="00E25251" w:rsidRDefault="002A4DBA" w:rsidP="00717839">
            <w:pPr>
              <w:numPr>
                <w:ilvl w:val="0"/>
                <w:numId w:val="39"/>
              </w:numPr>
              <w:jc w:val="left"/>
              <w:rPr>
                <w:lang w:val="sv-FI"/>
              </w:rPr>
            </w:pPr>
            <w:r w:rsidRPr="00E25251">
              <w:rPr>
                <w:lang w:val="sv-FI"/>
              </w:rPr>
              <w:t>system för passerkontroll</w:t>
            </w:r>
          </w:p>
          <w:p w14:paraId="20A3F2DB" w14:textId="77777777" w:rsidR="004D074C" w:rsidRPr="00E25251" w:rsidRDefault="002A4DBA" w:rsidP="003F7FD6">
            <w:pPr>
              <w:numPr>
                <w:ilvl w:val="0"/>
                <w:numId w:val="39"/>
              </w:numPr>
              <w:jc w:val="left"/>
              <w:rPr>
                <w:lang w:val="sv-FI"/>
              </w:rPr>
            </w:pPr>
            <w:r w:rsidRPr="00E25251">
              <w:rPr>
                <w:lang w:val="sv-FI"/>
              </w:rPr>
              <w:t>larmsystem</w:t>
            </w:r>
          </w:p>
          <w:p w14:paraId="4CA88D15" w14:textId="77777777" w:rsidR="004D074C" w:rsidRPr="00E25251" w:rsidRDefault="004D074C" w:rsidP="00787D4B">
            <w:pPr>
              <w:jc w:val="left"/>
              <w:rPr>
                <w:lang w:val="sv-FI"/>
              </w:rPr>
            </w:pPr>
          </w:p>
        </w:tc>
        <w:tc>
          <w:tcPr>
            <w:tcW w:w="992" w:type="dxa"/>
            <w:vAlign w:val="center"/>
          </w:tcPr>
          <w:p w14:paraId="79392A14" w14:textId="77777777" w:rsidR="004D074C" w:rsidRPr="00E25251" w:rsidRDefault="004D074C" w:rsidP="00787D4B">
            <w:pPr>
              <w:jc w:val="center"/>
              <w:rPr>
                <w:lang w:val="sv-FI"/>
              </w:rPr>
            </w:pPr>
          </w:p>
        </w:tc>
        <w:tc>
          <w:tcPr>
            <w:tcW w:w="992" w:type="dxa"/>
            <w:vAlign w:val="center"/>
          </w:tcPr>
          <w:p w14:paraId="21103E19" w14:textId="77777777" w:rsidR="004D074C" w:rsidRPr="00E25251" w:rsidRDefault="004D074C" w:rsidP="00787D4B">
            <w:pPr>
              <w:jc w:val="center"/>
              <w:rPr>
                <w:lang w:val="sv-FI"/>
              </w:rPr>
            </w:pPr>
          </w:p>
        </w:tc>
        <w:tc>
          <w:tcPr>
            <w:tcW w:w="5530" w:type="dxa"/>
          </w:tcPr>
          <w:p w14:paraId="072B103D" w14:textId="77777777" w:rsidR="004D074C" w:rsidRPr="00E25251" w:rsidRDefault="004D074C" w:rsidP="00787D4B">
            <w:pPr>
              <w:jc w:val="left"/>
              <w:rPr>
                <w:lang w:val="sv-FI"/>
              </w:rPr>
            </w:pPr>
          </w:p>
        </w:tc>
      </w:tr>
      <w:tr w:rsidR="004D074C" w:rsidRPr="00E25251" w14:paraId="788D8D04" w14:textId="77777777" w:rsidTr="003F7FD6">
        <w:tc>
          <w:tcPr>
            <w:tcW w:w="6629" w:type="dxa"/>
          </w:tcPr>
          <w:p w14:paraId="0CAEFD9B" w14:textId="77777777" w:rsidR="008B4C86" w:rsidRPr="00E25251" w:rsidRDefault="002A4DBA" w:rsidP="00787D4B">
            <w:pPr>
              <w:jc w:val="left"/>
              <w:rPr>
                <w:lang w:val="sv-FI"/>
              </w:rPr>
            </w:pPr>
            <w:r w:rsidRPr="00E25251">
              <w:rPr>
                <w:lang w:val="sv-FI"/>
              </w:rPr>
              <w:t>Planen innehåller anvisningar eller hänvisning till anvisningar om:</w:t>
            </w:r>
          </w:p>
          <w:p w14:paraId="3043CE78" w14:textId="77777777" w:rsidR="008A04B2" w:rsidRPr="00E25251" w:rsidRDefault="002A4DBA" w:rsidP="003F7FD6">
            <w:pPr>
              <w:numPr>
                <w:ilvl w:val="0"/>
                <w:numId w:val="38"/>
              </w:numPr>
              <w:jc w:val="left"/>
              <w:rPr>
                <w:lang w:val="sv-FI"/>
              </w:rPr>
            </w:pPr>
            <w:r w:rsidRPr="00E25251">
              <w:rPr>
                <w:lang w:val="sv-FI"/>
              </w:rPr>
              <w:t xml:space="preserve">regelbunden </w:t>
            </w:r>
            <w:r w:rsidR="00AE4563" w:rsidRPr="00E25251">
              <w:rPr>
                <w:lang w:val="sv-FI"/>
              </w:rPr>
              <w:t>kontroll av källorna</w:t>
            </w:r>
          </w:p>
          <w:p w14:paraId="34549D0C" w14:textId="77777777" w:rsidR="008A04B2" w:rsidRPr="00E25251" w:rsidRDefault="008434AB" w:rsidP="003F7FD6">
            <w:pPr>
              <w:numPr>
                <w:ilvl w:val="0"/>
                <w:numId w:val="38"/>
              </w:numPr>
              <w:jc w:val="left"/>
              <w:rPr>
                <w:lang w:val="sv-FI"/>
              </w:rPr>
            </w:pPr>
            <w:r w:rsidRPr="00E25251">
              <w:rPr>
                <w:lang w:val="sv-FI"/>
              </w:rPr>
              <w:t>verksamhet oc</w:t>
            </w:r>
            <w:r w:rsidR="00C61072">
              <w:rPr>
                <w:lang w:val="sv-FI"/>
              </w:rPr>
              <w:t>h kommunikation vid strålsäkerhetsincidenter</w:t>
            </w:r>
          </w:p>
          <w:p w14:paraId="2D19ABD4" w14:textId="77777777" w:rsidR="008A04B2" w:rsidRPr="00E25251" w:rsidRDefault="00222F07" w:rsidP="008A04B2">
            <w:pPr>
              <w:numPr>
                <w:ilvl w:val="0"/>
                <w:numId w:val="38"/>
              </w:numPr>
              <w:jc w:val="left"/>
              <w:rPr>
                <w:lang w:val="sv-FI"/>
              </w:rPr>
            </w:pPr>
            <w:r w:rsidRPr="00E25251">
              <w:rPr>
                <w:lang w:val="sv-FI"/>
              </w:rPr>
              <w:t>regelbunden uppdatering av skyddsarrangemangen och planen</w:t>
            </w:r>
          </w:p>
          <w:p w14:paraId="4CE1AF05" w14:textId="77777777" w:rsidR="00717839" w:rsidRPr="00E25251" w:rsidRDefault="00222F07" w:rsidP="008A04B2">
            <w:pPr>
              <w:numPr>
                <w:ilvl w:val="0"/>
                <w:numId w:val="38"/>
              </w:numPr>
              <w:jc w:val="left"/>
              <w:rPr>
                <w:lang w:val="sv-FI"/>
              </w:rPr>
            </w:pPr>
            <w:r w:rsidRPr="00E25251">
              <w:rPr>
                <w:lang w:val="sv-FI"/>
              </w:rPr>
              <w:t>hantering och förvaring av dokumenten rörande skyddsarrangemangen</w:t>
            </w:r>
            <w:r w:rsidR="0065257B" w:rsidRPr="00E25251">
              <w:rPr>
                <w:lang w:val="sv-FI"/>
              </w:rPr>
              <w:t>.</w:t>
            </w:r>
          </w:p>
          <w:p w14:paraId="090425D7" w14:textId="77777777" w:rsidR="004D074C" w:rsidRPr="00E25251" w:rsidRDefault="004D074C" w:rsidP="00787D4B">
            <w:pPr>
              <w:jc w:val="left"/>
              <w:rPr>
                <w:lang w:val="sv-FI"/>
              </w:rPr>
            </w:pPr>
          </w:p>
        </w:tc>
        <w:tc>
          <w:tcPr>
            <w:tcW w:w="992" w:type="dxa"/>
            <w:vAlign w:val="center"/>
          </w:tcPr>
          <w:p w14:paraId="7F2C6678" w14:textId="77777777" w:rsidR="004D074C" w:rsidRPr="00E25251" w:rsidRDefault="004D074C" w:rsidP="00787D4B">
            <w:pPr>
              <w:jc w:val="center"/>
              <w:rPr>
                <w:lang w:val="sv-FI"/>
              </w:rPr>
            </w:pPr>
          </w:p>
        </w:tc>
        <w:tc>
          <w:tcPr>
            <w:tcW w:w="992" w:type="dxa"/>
            <w:vAlign w:val="center"/>
          </w:tcPr>
          <w:p w14:paraId="656400BA" w14:textId="77777777" w:rsidR="004D074C" w:rsidRPr="00E25251" w:rsidRDefault="004D074C" w:rsidP="00787D4B">
            <w:pPr>
              <w:jc w:val="center"/>
              <w:rPr>
                <w:lang w:val="sv-FI"/>
              </w:rPr>
            </w:pPr>
          </w:p>
        </w:tc>
        <w:tc>
          <w:tcPr>
            <w:tcW w:w="5530" w:type="dxa"/>
          </w:tcPr>
          <w:p w14:paraId="487CD894" w14:textId="77777777" w:rsidR="004D074C" w:rsidRPr="00E25251" w:rsidRDefault="004D074C" w:rsidP="00787D4B">
            <w:pPr>
              <w:jc w:val="left"/>
              <w:rPr>
                <w:lang w:val="sv-FI"/>
              </w:rPr>
            </w:pPr>
          </w:p>
        </w:tc>
      </w:tr>
    </w:tbl>
    <w:p w14:paraId="6967B7D4" w14:textId="77777777" w:rsidR="008A04B2" w:rsidRPr="00E25251" w:rsidRDefault="008A04B2" w:rsidP="00956538">
      <w:pPr>
        <w:rPr>
          <w:lang w:val="sv-FI"/>
        </w:rPr>
      </w:pPr>
    </w:p>
    <w:p w14:paraId="4B043714" w14:textId="77777777" w:rsidR="00343A26" w:rsidRPr="00E25251" w:rsidRDefault="00343A26" w:rsidP="00956538">
      <w:pPr>
        <w:rPr>
          <w:lang w:val="sv-FI"/>
        </w:rPr>
      </w:pPr>
    </w:p>
    <w:p w14:paraId="7BC1C5CA" w14:textId="77777777" w:rsidR="001E7C79" w:rsidRPr="00E25251" w:rsidRDefault="001E7C79" w:rsidP="00C00391">
      <w:pPr>
        <w:spacing w:line="276" w:lineRule="auto"/>
        <w:jc w:val="left"/>
        <w:rPr>
          <w:lang w:val="sv-FI"/>
        </w:rPr>
      </w:pPr>
      <w:r w:rsidRPr="00E25251">
        <w:rPr>
          <w:lang w:val="sv-FI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992"/>
        <w:gridCol w:w="992"/>
        <w:gridCol w:w="5530"/>
      </w:tblGrid>
      <w:tr w:rsidR="001E7C79" w:rsidRPr="00E25251" w14:paraId="3B0F1027" w14:textId="77777777" w:rsidTr="003F7FD6">
        <w:tc>
          <w:tcPr>
            <w:tcW w:w="6629" w:type="dxa"/>
            <w:vMerge w:val="restart"/>
            <w:vAlign w:val="center"/>
          </w:tcPr>
          <w:p w14:paraId="53CDDA2E" w14:textId="77777777" w:rsidR="001E7C79" w:rsidRPr="00E25251" w:rsidRDefault="006A73D7" w:rsidP="00787D4B">
            <w:pPr>
              <w:jc w:val="left"/>
              <w:rPr>
                <w:b/>
                <w:lang w:val="sv-FI"/>
              </w:rPr>
            </w:pPr>
            <w:r w:rsidRPr="00E25251">
              <w:rPr>
                <w:b/>
                <w:lang w:val="sv-FI"/>
              </w:rPr>
              <w:lastRenderedPageBreak/>
              <w:t>Data</w:t>
            </w:r>
            <w:r w:rsidR="00101CFF" w:rsidRPr="00E25251">
              <w:rPr>
                <w:b/>
                <w:lang w:val="sv-FI"/>
              </w:rPr>
              <w:t>säkerhe</w:t>
            </w:r>
            <w:r w:rsidR="003E6DD4" w:rsidRPr="00E25251">
              <w:rPr>
                <w:b/>
                <w:lang w:val="sv-FI"/>
              </w:rPr>
              <w:t>t och regelbundna kontroller (7 §)</w:t>
            </w:r>
          </w:p>
        </w:tc>
        <w:tc>
          <w:tcPr>
            <w:tcW w:w="1984" w:type="dxa"/>
            <w:gridSpan w:val="2"/>
          </w:tcPr>
          <w:p w14:paraId="1B380409" w14:textId="77777777" w:rsidR="001E7C79" w:rsidRPr="00E25251" w:rsidRDefault="003E6DD4" w:rsidP="00787D4B">
            <w:pPr>
              <w:jc w:val="center"/>
              <w:rPr>
                <w:b/>
                <w:lang w:val="sv-FI"/>
              </w:rPr>
            </w:pPr>
            <w:r w:rsidRPr="00E25251">
              <w:rPr>
                <w:b/>
                <w:lang w:val="sv-FI"/>
              </w:rPr>
              <w:t>Är följande utförda?</w:t>
            </w:r>
          </w:p>
        </w:tc>
        <w:tc>
          <w:tcPr>
            <w:tcW w:w="5530" w:type="dxa"/>
            <w:vMerge w:val="restart"/>
            <w:vAlign w:val="center"/>
          </w:tcPr>
          <w:p w14:paraId="4EFF8145" w14:textId="77777777" w:rsidR="001E7C79" w:rsidRPr="00E25251" w:rsidRDefault="003E6DD4" w:rsidP="00787D4B">
            <w:pPr>
              <w:jc w:val="left"/>
              <w:rPr>
                <w:b/>
                <w:lang w:val="sv-FI"/>
              </w:rPr>
            </w:pPr>
            <w:r w:rsidRPr="00E25251">
              <w:rPr>
                <w:b/>
                <w:lang w:val="sv-FI"/>
              </w:rPr>
              <w:t>Hur utfört</w:t>
            </w:r>
          </w:p>
        </w:tc>
      </w:tr>
      <w:tr w:rsidR="001E7C79" w:rsidRPr="00E25251" w14:paraId="702E0C0D" w14:textId="77777777" w:rsidTr="003F7FD6">
        <w:tc>
          <w:tcPr>
            <w:tcW w:w="6629" w:type="dxa"/>
            <w:vMerge/>
          </w:tcPr>
          <w:p w14:paraId="4BEB8B13" w14:textId="77777777" w:rsidR="001E7C79" w:rsidRPr="00E25251" w:rsidRDefault="001E7C79" w:rsidP="005F1316">
            <w:pPr>
              <w:rPr>
                <w:lang w:val="sv-FI"/>
              </w:rPr>
            </w:pPr>
          </w:p>
        </w:tc>
        <w:tc>
          <w:tcPr>
            <w:tcW w:w="992" w:type="dxa"/>
          </w:tcPr>
          <w:p w14:paraId="264328C0" w14:textId="77777777" w:rsidR="001E7C79" w:rsidRPr="00E25251" w:rsidRDefault="003E6DD4" w:rsidP="00787D4B">
            <w:pPr>
              <w:jc w:val="center"/>
              <w:rPr>
                <w:b/>
                <w:lang w:val="sv-FI"/>
              </w:rPr>
            </w:pPr>
            <w:r w:rsidRPr="00E25251">
              <w:rPr>
                <w:b/>
                <w:lang w:val="sv-FI"/>
              </w:rPr>
              <w:t>Ja</w:t>
            </w:r>
          </w:p>
        </w:tc>
        <w:tc>
          <w:tcPr>
            <w:tcW w:w="992" w:type="dxa"/>
          </w:tcPr>
          <w:p w14:paraId="797F2736" w14:textId="77777777" w:rsidR="001E7C79" w:rsidRPr="00E25251" w:rsidRDefault="003E6DD4" w:rsidP="00787D4B">
            <w:pPr>
              <w:jc w:val="center"/>
              <w:rPr>
                <w:b/>
                <w:lang w:val="sv-FI"/>
              </w:rPr>
            </w:pPr>
            <w:r w:rsidRPr="00E25251">
              <w:rPr>
                <w:b/>
                <w:lang w:val="sv-FI"/>
              </w:rPr>
              <w:t>Nej</w:t>
            </w:r>
          </w:p>
        </w:tc>
        <w:tc>
          <w:tcPr>
            <w:tcW w:w="5530" w:type="dxa"/>
            <w:vMerge/>
          </w:tcPr>
          <w:p w14:paraId="1E103E2D" w14:textId="77777777" w:rsidR="001E7C79" w:rsidRPr="00E25251" w:rsidRDefault="001E7C79" w:rsidP="005F1316">
            <w:pPr>
              <w:rPr>
                <w:lang w:val="sv-FI"/>
              </w:rPr>
            </w:pPr>
          </w:p>
        </w:tc>
      </w:tr>
      <w:tr w:rsidR="001E7C79" w:rsidRPr="00E25251" w14:paraId="2E2D558E" w14:textId="77777777" w:rsidTr="003F7FD6">
        <w:tc>
          <w:tcPr>
            <w:tcW w:w="6629" w:type="dxa"/>
          </w:tcPr>
          <w:p w14:paraId="31914868" w14:textId="77777777" w:rsidR="001E7C79" w:rsidRPr="00E25251" w:rsidRDefault="007F7380" w:rsidP="00787D4B">
            <w:pPr>
              <w:jc w:val="left"/>
              <w:rPr>
                <w:lang w:val="sv-FI"/>
              </w:rPr>
            </w:pPr>
            <w:r w:rsidRPr="00E25251">
              <w:rPr>
                <w:lang w:val="sv-FI"/>
              </w:rPr>
              <w:t xml:space="preserve">Planer, anvisningar och andra liknande uppgifter </w:t>
            </w:r>
            <w:r w:rsidR="00B322A4" w:rsidRPr="00E25251">
              <w:rPr>
                <w:lang w:val="sv-FI"/>
              </w:rPr>
              <w:t xml:space="preserve">rörande skyddsarrangemangen </w:t>
            </w:r>
            <w:r w:rsidRPr="00E25251">
              <w:rPr>
                <w:lang w:val="sv-FI"/>
              </w:rPr>
              <w:t xml:space="preserve">hanteras och förvaras så, att bara </w:t>
            </w:r>
            <w:r w:rsidR="00B322A4" w:rsidRPr="00E25251">
              <w:rPr>
                <w:lang w:val="sv-FI"/>
              </w:rPr>
              <w:t>behöriga personer har åtkomst till dem.</w:t>
            </w:r>
          </w:p>
          <w:p w14:paraId="2D939706" w14:textId="77777777" w:rsidR="00E9032E" w:rsidRPr="00E25251" w:rsidRDefault="00E9032E" w:rsidP="00787D4B">
            <w:pPr>
              <w:jc w:val="left"/>
              <w:rPr>
                <w:lang w:val="sv-FI"/>
              </w:rPr>
            </w:pPr>
          </w:p>
        </w:tc>
        <w:tc>
          <w:tcPr>
            <w:tcW w:w="992" w:type="dxa"/>
            <w:vAlign w:val="center"/>
          </w:tcPr>
          <w:p w14:paraId="12158179" w14:textId="77777777" w:rsidR="001E7C79" w:rsidRPr="00E25251" w:rsidRDefault="001E7C79" w:rsidP="00787D4B">
            <w:pPr>
              <w:jc w:val="center"/>
              <w:rPr>
                <w:lang w:val="sv-FI"/>
              </w:rPr>
            </w:pPr>
          </w:p>
        </w:tc>
        <w:tc>
          <w:tcPr>
            <w:tcW w:w="992" w:type="dxa"/>
            <w:vAlign w:val="center"/>
          </w:tcPr>
          <w:p w14:paraId="5E14AC96" w14:textId="77777777" w:rsidR="001E7C79" w:rsidRPr="00E25251" w:rsidRDefault="001E7C79" w:rsidP="00787D4B">
            <w:pPr>
              <w:jc w:val="center"/>
              <w:rPr>
                <w:lang w:val="sv-FI"/>
              </w:rPr>
            </w:pPr>
          </w:p>
        </w:tc>
        <w:tc>
          <w:tcPr>
            <w:tcW w:w="5530" w:type="dxa"/>
          </w:tcPr>
          <w:p w14:paraId="5A2DE815" w14:textId="77777777" w:rsidR="001E7C79" w:rsidRPr="00E25251" w:rsidRDefault="001E7C79" w:rsidP="00787D4B">
            <w:pPr>
              <w:jc w:val="left"/>
              <w:rPr>
                <w:lang w:val="sv-FI"/>
              </w:rPr>
            </w:pPr>
          </w:p>
        </w:tc>
      </w:tr>
      <w:tr w:rsidR="00C954BC" w:rsidRPr="00E25251" w14:paraId="146C6183" w14:textId="77777777" w:rsidTr="003F7FD6">
        <w:tc>
          <w:tcPr>
            <w:tcW w:w="6629" w:type="dxa"/>
          </w:tcPr>
          <w:p w14:paraId="1C37FFF4" w14:textId="77777777" w:rsidR="00C954BC" w:rsidRPr="00E25251" w:rsidRDefault="00090805" w:rsidP="00090805">
            <w:pPr>
              <w:jc w:val="left"/>
              <w:rPr>
                <w:lang w:val="sv-FI"/>
              </w:rPr>
            </w:pPr>
            <w:r w:rsidRPr="00E25251">
              <w:rPr>
                <w:lang w:val="sv-FI"/>
              </w:rPr>
              <w:t xml:space="preserve">Skyddsarrangemang på nivå B förutsätter att </w:t>
            </w:r>
            <w:r w:rsidRPr="00E25251">
              <w:rPr>
                <w:lang w:val="sv-FI" w:eastAsia="sv-FI"/>
              </w:rPr>
              <w:t>strålkällorna kontrolleras minst en gång i månaden och att kontrollerna dokumenteras.</w:t>
            </w:r>
          </w:p>
        </w:tc>
        <w:tc>
          <w:tcPr>
            <w:tcW w:w="992" w:type="dxa"/>
            <w:vAlign w:val="center"/>
          </w:tcPr>
          <w:p w14:paraId="2B63058A" w14:textId="77777777" w:rsidR="00C954BC" w:rsidRPr="00E25251" w:rsidRDefault="00C954BC" w:rsidP="00787D4B">
            <w:pPr>
              <w:jc w:val="center"/>
              <w:rPr>
                <w:lang w:val="sv-FI"/>
              </w:rPr>
            </w:pPr>
          </w:p>
        </w:tc>
        <w:tc>
          <w:tcPr>
            <w:tcW w:w="992" w:type="dxa"/>
            <w:vAlign w:val="center"/>
          </w:tcPr>
          <w:p w14:paraId="10D84711" w14:textId="77777777" w:rsidR="00C954BC" w:rsidRPr="00E25251" w:rsidRDefault="00C954BC" w:rsidP="00787D4B">
            <w:pPr>
              <w:jc w:val="center"/>
              <w:rPr>
                <w:lang w:val="sv-FI"/>
              </w:rPr>
            </w:pPr>
          </w:p>
        </w:tc>
        <w:tc>
          <w:tcPr>
            <w:tcW w:w="5530" w:type="dxa"/>
          </w:tcPr>
          <w:p w14:paraId="542B1909" w14:textId="77777777" w:rsidR="00C954BC" w:rsidRPr="00E25251" w:rsidRDefault="00C954BC" w:rsidP="00787D4B">
            <w:pPr>
              <w:jc w:val="left"/>
              <w:rPr>
                <w:lang w:val="sv-FI"/>
              </w:rPr>
            </w:pPr>
          </w:p>
        </w:tc>
      </w:tr>
    </w:tbl>
    <w:p w14:paraId="1CE5A001" w14:textId="77777777" w:rsidR="001E7C79" w:rsidRPr="00E25251" w:rsidRDefault="001E7C79" w:rsidP="001E7C79">
      <w:pPr>
        <w:rPr>
          <w:lang w:val="sv-FI"/>
        </w:rPr>
      </w:pPr>
    </w:p>
    <w:p w14:paraId="30380FCB" w14:textId="77777777" w:rsidR="00954656" w:rsidRPr="00E25251" w:rsidRDefault="00954656" w:rsidP="001E7C79">
      <w:pPr>
        <w:rPr>
          <w:lang w:val="sv-FI"/>
        </w:rPr>
      </w:pPr>
    </w:p>
    <w:p w14:paraId="71C2B8E2" w14:textId="77777777" w:rsidR="00954656" w:rsidRPr="00E25251" w:rsidRDefault="00954656" w:rsidP="001E7C79">
      <w:pPr>
        <w:rPr>
          <w:lang w:val="sv-FI"/>
        </w:rPr>
      </w:pPr>
    </w:p>
    <w:p w14:paraId="563BA3A5" w14:textId="77777777" w:rsidR="001E7C79" w:rsidRPr="00E25251" w:rsidRDefault="001E7C79" w:rsidP="001E7C79">
      <w:pPr>
        <w:rPr>
          <w:lang w:val="sv-FI"/>
        </w:rPr>
      </w:pPr>
    </w:p>
    <w:p w14:paraId="4901E05C" w14:textId="77777777" w:rsidR="001E7C79" w:rsidRPr="00E25251" w:rsidRDefault="001E7C79" w:rsidP="00C00391">
      <w:pPr>
        <w:spacing w:line="276" w:lineRule="auto"/>
        <w:jc w:val="left"/>
        <w:rPr>
          <w:lang w:val="sv-FI"/>
        </w:rPr>
      </w:pPr>
      <w:r w:rsidRPr="00E25251">
        <w:rPr>
          <w:lang w:val="sv-FI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1"/>
        <w:gridCol w:w="984"/>
        <w:gridCol w:w="985"/>
        <w:gridCol w:w="5463"/>
      </w:tblGrid>
      <w:tr w:rsidR="001E7C79" w:rsidRPr="00E25251" w14:paraId="65539E3F" w14:textId="77777777" w:rsidTr="003F7FD6">
        <w:tc>
          <w:tcPr>
            <w:tcW w:w="6629" w:type="dxa"/>
            <w:vMerge w:val="restart"/>
            <w:vAlign w:val="center"/>
          </w:tcPr>
          <w:p w14:paraId="68090715" w14:textId="77777777" w:rsidR="001E7C79" w:rsidRPr="00E25251" w:rsidRDefault="00090805" w:rsidP="00787D4B">
            <w:pPr>
              <w:jc w:val="left"/>
              <w:rPr>
                <w:b/>
                <w:lang w:val="sv-FI"/>
              </w:rPr>
            </w:pPr>
            <w:r w:rsidRPr="00E25251">
              <w:rPr>
                <w:b/>
                <w:lang w:val="sv-FI"/>
              </w:rPr>
              <w:lastRenderedPageBreak/>
              <w:t>Strukturella hinder (8 §)</w:t>
            </w:r>
          </w:p>
        </w:tc>
        <w:tc>
          <w:tcPr>
            <w:tcW w:w="1984" w:type="dxa"/>
            <w:gridSpan w:val="2"/>
          </w:tcPr>
          <w:p w14:paraId="3D618C6B" w14:textId="77777777" w:rsidR="001E7C79" w:rsidRPr="00E25251" w:rsidRDefault="007631EA" w:rsidP="00787D4B">
            <w:pPr>
              <w:jc w:val="center"/>
              <w:rPr>
                <w:b/>
                <w:lang w:val="sv-FI"/>
              </w:rPr>
            </w:pPr>
            <w:r w:rsidRPr="00E25251">
              <w:rPr>
                <w:b/>
                <w:lang w:val="sv-FI"/>
              </w:rPr>
              <w:t>Är följande utförda?</w:t>
            </w:r>
          </w:p>
        </w:tc>
        <w:tc>
          <w:tcPr>
            <w:tcW w:w="5530" w:type="dxa"/>
            <w:vMerge w:val="restart"/>
            <w:vAlign w:val="center"/>
          </w:tcPr>
          <w:p w14:paraId="6254ABE7" w14:textId="77777777" w:rsidR="001E7C79" w:rsidRPr="00E25251" w:rsidRDefault="0066113F" w:rsidP="00787D4B">
            <w:pPr>
              <w:jc w:val="left"/>
              <w:rPr>
                <w:b/>
                <w:lang w:val="sv-FI"/>
              </w:rPr>
            </w:pPr>
            <w:r w:rsidRPr="00E25251">
              <w:rPr>
                <w:b/>
                <w:lang w:val="sv-FI"/>
              </w:rPr>
              <w:t>Hur utfört</w:t>
            </w:r>
          </w:p>
        </w:tc>
      </w:tr>
      <w:tr w:rsidR="001E7C79" w:rsidRPr="00E25251" w14:paraId="10432141" w14:textId="77777777" w:rsidTr="003F7FD6">
        <w:tc>
          <w:tcPr>
            <w:tcW w:w="6629" w:type="dxa"/>
            <w:vMerge/>
          </w:tcPr>
          <w:p w14:paraId="53EAD537" w14:textId="77777777" w:rsidR="001E7C79" w:rsidRPr="00E25251" w:rsidRDefault="001E7C79" w:rsidP="005F1316">
            <w:pPr>
              <w:rPr>
                <w:lang w:val="sv-FI"/>
              </w:rPr>
            </w:pPr>
          </w:p>
        </w:tc>
        <w:tc>
          <w:tcPr>
            <w:tcW w:w="992" w:type="dxa"/>
          </w:tcPr>
          <w:p w14:paraId="73028242" w14:textId="77777777" w:rsidR="001E7C79" w:rsidRPr="00E25251" w:rsidRDefault="0066113F" w:rsidP="00787D4B">
            <w:pPr>
              <w:jc w:val="center"/>
              <w:rPr>
                <w:b/>
                <w:lang w:val="sv-FI"/>
              </w:rPr>
            </w:pPr>
            <w:r w:rsidRPr="00E25251">
              <w:rPr>
                <w:b/>
                <w:lang w:val="sv-FI"/>
              </w:rPr>
              <w:t>Ja</w:t>
            </w:r>
          </w:p>
        </w:tc>
        <w:tc>
          <w:tcPr>
            <w:tcW w:w="992" w:type="dxa"/>
          </w:tcPr>
          <w:p w14:paraId="424C11AB" w14:textId="77777777" w:rsidR="001E7C79" w:rsidRPr="00E25251" w:rsidRDefault="0066113F" w:rsidP="00787D4B">
            <w:pPr>
              <w:jc w:val="center"/>
              <w:rPr>
                <w:b/>
                <w:lang w:val="sv-FI"/>
              </w:rPr>
            </w:pPr>
            <w:r w:rsidRPr="00E25251">
              <w:rPr>
                <w:b/>
                <w:lang w:val="sv-FI"/>
              </w:rPr>
              <w:t>Nej</w:t>
            </w:r>
          </w:p>
        </w:tc>
        <w:tc>
          <w:tcPr>
            <w:tcW w:w="5530" w:type="dxa"/>
            <w:vMerge/>
          </w:tcPr>
          <w:p w14:paraId="7B4E91FA" w14:textId="77777777" w:rsidR="001E7C79" w:rsidRPr="00E25251" w:rsidRDefault="001E7C79" w:rsidP="005F1316">
            <w:pPr>
              <w:rPr>
                <w:lang w:val="sv-FI"/>
              </w:rPr>
            </w:pPr>
          </w:p>
        </w:tc>
      </w:tr>
      <w:tr w:rsidR="001E7C79" w:rsidRPr="00E25251" w14:paraId="1C2F8D14" w14:textId="77777777" w:rsidTr="003F7FD6">
        <w:tc>
          <w:tcPr>
            <w:tcW w:w="6629" w:type="dxa"/>
          </w:tcPr>
          <w:p w14:paraId="7A5F70C9" w14:textId="77777777" w:rsidR="001E7C79" w:rsidRPr="00E25251" w:rsidRDefault="00090805" w:rsidP="00787D4B">
            <w:pPr>
              <w:jc w:val="left"/>
              <w:rPr>
                <w:lang w:val="sv-FI"/>
              </w:rPr>
            </w:pPr>
            <w:r w:rsidRPr="00E25251">
              <w:rPr>
                <w:lang w:val="sv-FI" w:eastAsia="sv-FI"/>
              </w:rPr>
              <w:t>Strålkällorna</w:t>
            </w:r>
            <w:r w:rsidR="008E5643" w:rsidRPr="00E25251">
              <w:rPr>
                <w:lang w:val="sv-FI" w:eastAsia="sv-FI"/>
              </w:rPr>
              <w:t xml:space="preserve"> skyddas av minst två strukturella hinder.</w:t>
            </w:r>
          </w:p>
          <w:p w14:paraId="3A76B55F" w14:textId="77777777" w:rsidR="00766F29" w:rsidRPr="00E25251" w:rsidRDefault="00766F29" w:rsidP="00787D4B">
            <w:pPr>
              <w:jc w:val="left"/>
              <w:rPr>
                <w:lang w:val="sv-FI"/>
              </w:rPr>
            </w:pPr>
          </w:p>
        </w:tc>
        <w:tc>
          <w:tcPr>
            <w:tcW w:w="992" w:type="dxa"/>
            <w:vAlign w:val="center"/>
          </w:tcPr>
          <w:p w14:paraId="7718DC25" w14:textId="77777777" w:rsidR="001E7C79" w:rsidRPr="00E25251" w:rsidRDefault="001E7C79" w:rsidP="00787D4B">
            <w:pPr>
              <w:jc w:val="center"/>
              <w:rPr>
                <w:lang w:val="sv-FI"/>
              </w:rPr>
            </w:pPr>
          </w:p>
        </w:tc>
        <w:tc>
          <w:tcPr>
            <w:tcW w:w="992" w:type="dxa"/>
            <w:vAlign w:val="center"/>
          </w:tcPr>
          <w:p w14:paraId="0FC26118" w14:textId="77777777" w:rsidR="001E7C79" w:rsidRPr="00E25251" w:rsidRDefault="001E7C79" w:rsidP="00787D4B">
            <w:pPr>
              <w:jc w:val="center"/>
              <w:rPr>
                <w:lang w:val="sv-FI"/>
              </w:rPr>
            </w:pPr>
          </w:p>
        </w:tc>
        <w:tc>
          <w:tcPr>
            <w:tcW w:w="5530" w:type="dxa"/>
          </w:tcPr>
          <w:p w14:paraId="2F138DB1" w14:textId="77777777" w:rsidR="001E7C79" w:rsidRPr="00E25251" w:rsidRDefault="001E7C79" w:rsidP="00787D4B">
            <w:pPr>
              <w:jc w:val="left"/>
              <w:rPr>
                <w:lang w:val="sv-FI"/>
              </w:rPr>
            </w:pPr>
          </w:p>
        </w:tc>
      </w:tr>
      <w:tr w:rsidR="001E7C79" w:rsidRPr="00E25251" w14:paraId="708D63E4" w14:textId="77777777" w:rsidTr="003F7FD6">
        <w:tc>
          <w:tcPr>
            <w:tcW w:w="6629" w:type="dxa"/>
          </w:tcPr>
          <w:p w14:paraId="67440092" w14:textId="77777777" w:rsidR="001E7C79" w:rsidRPr="00E25251" w:rsidRDefault="008E5643" w:rsidP="00787D4B">
            <w:pPr>
              <w:jc w:val="left"/>
              <w:rPr>
                <w:lang w:val="sv-FI"/>
              </w:rPr>
            </w:pPr>
            <w:r w:rsidRPr="00E25251">
              <w:rPr>
                <w:lang w:val="sv-FI"/>
              </w:rPr>
              <w:t xml:space="preserve">Minst ett av hindren finns i den </w:t>
            </w:r>
            <w:r w:rsidRPr="00E25251">
              <w:rPr>
                <w:rFonts w:cs="Arial"/>
                <w:szCs w:val="18"/>
                <w:lang w:val="sv-FI" w:eastAsia="sv-FI"/>
              </w:rPr>
              <w:t>strålningsalstrande apparat</w:t>
            </w:r>
            <w:r w:rsidRPr="00E25251">
              <w:rPr>
                <w:lang w:val="sv-FI"/>
              </w:rPr>
              <w:t>en eller i dess omedelbara närhet.</w:t>
            </w:r>
          </w:p>
          <w:p w14:paraId="36D6C5BE" w14:textId="77777777" w:rsidR="00766F29" w:rsidRPr="00E25251" w:rsidRDefault="00766F29" w:rsidP="00787D4B">
            <w:pPr>
              <w:jc w:val="left"/>
              <w:rPr>
                <w:lang w:val="sv-FI"/>
              </w:rPr>
            </w:pPr>
          </w:p>
        </w:tc>
        <w:tc>
          <w:tcPr>
            <w:tcW w:w="992" w:type="dxa"/>
            <w:vAlign w:val="center"/>
          </w:tcPr>
          <w:p w14:paraId="686CE8A8" w14:textId="77777777" w:rsidR="001E7C79" w:rsidRPr="00E25251" w:rsidRDefault="001E7C79" w:rsidP="00787D4B">
            <w:pPr>
              <w:jc w:val="center"/>
              <w:rPr>
                <w:lang w:val="sv-FI"/>
              </w:rPr>
            </w:pPr>
          </w:p>
        </w:tc>
        <w:tc>
          <w:tcPr>
            <w:tcW w:w="992" w:type="dxa"/>
            <w:vAlign w:val="center"/>
          </w:tcPr>
          <w:p w14:paraId="35265EAE" w14:textId="77777777" w:rsidR="001E7C79" w:rsidRPr="00E25251" w:rsidRDefault="001E7C79" w:rsidP="00787D4B">
            <w:pPr>
              <w:jc w:val="center"/>
              <w:rPr>
                <w:lang w:val="sv-FI"/>
              </w:rPr>
            </w:pPr>
          </w:p>
        </w:tc>
        <w:tc>
          <w:tcPr>
            <w:tcW w:w="5530" w:type="dxa"/>
          </w:tcPr>
          <w:p w14:paraId="1C0B1766" w14:textId="77777777" w:rsidR="001E7C79" w:rsidRPr="00E25251" w:rsidRDefault="001E7C79" w:rsidP="00787D4B">
            <w:pPr>
              <w:jc w:val="left"/>
              <w:rPr>
                <w:lang w:val="sv-FI"/>
              </w:rPr>
            </w:pPr>
          </w:p>
        </w:tc>
      </w:tr>
      <w:tr w:rsidR="00E9032E" w:rsidRPr="00E25251" w14:paraId="38B41596" w14:textId="77777777" w:rsidTr="003F7FD6">
        <w:tc>
          <w:tcPr>
            <w:tcW w:w="6629" w:type="dxa"/>
          </w:tcPr>
          <w:p w14:paraId="7B3E18BC" w14:textId="77777777" w:rsidR="00E9032E" w:rsidRPr="00E25251" w:rsidRDefault="008E5643" w:rsidP="00787D4B">
            <w:pPr>
              <w:jc w:val="left"/>
              <w:rPr>
                <w:lang w:val="sv-FI"/>
              </w:rPr>
            </w:pPr>
            <w:r w:rsidRPr="00E25251">
              <w:rPr>
                <w:lang w:val="sv-FI"/>
              </w:rPr>
              <w:t>Personalen har möjlighet att omedelbart</w:t>
            </w:r>
            <w:r w:rsidR="00C665EC" w:rsidRPr="00E25251">
              <w:rPr>
                <w:lang w:val="sv-FI"/>
              </w:rPr>
              <w:t xml:space="preserve"> rapportera lagstridig verksamhet (om de strukturella hindren ersatts med personalens närvaro)</w:t>
            </w:r>
            <w:r w:rsidR="00C61072">
              <w:rPr>
                <w:lang w:val="sv-FI"/>
              </w:rPr>
              <w:t>.</w:t>
            </w:r>
          </w:p>
          <w:p w14:paraId="1847EEB1" w14:textId="77777777" w:rsidR="00A87273" w:rsidRPr="00E25251" w:rsidRDefault="00A87273" w:rsidP="00787D4B">
            <w:pPr>
              <w:jc w:val="left"/>
              <w:rPr>
                <w:lang w:val="sv-FI"/>
              </w:rPr>
            </w:pPr>
          </w:p>
        </w:tc>
        <w:tc>
          <w:tcPr>
            <w:tcW w:w="992" w:type="dxa"/>
            <w:vAlign w:val="center"/>
          </w:tcPr>
          <w:p w14:paraId="1A9CC2A9" w14:textId="77777777" w:rsidR="00E9032E" w:rsidRPr="00E25251" w:rsidRDefault="00E9032E" w:rsidP="00787D4B">
            <w:pPr>
              <w:jc w:val="center"/>
              <w:rPr>
                <w:lang w:val="sv-FI"/>
              </w:rPr>
            </w:pPr>
          </w:p>
        </w:tc>
        <w:tc>
          <w:tcPr>
            <w:tcW w:w="992" w:type="dxa"/>
            <w:vAlign w:val="center"/>
          </w:tcPr>
          <w:p w14:paraId="0AE49661" w14:textId="77777777" w:rsidR="00E9032E" w:rsidRPr="00E25251" w:rsidRDefault="00E9032E" w:rsidP="00787D4B">
            <w:pPr>
              <w:jc w:val="center"/>
              <w:rPr>
                <w:lang w:val="sv-FI"/>
              </w:rPr>
            </w:pPr>
          </w:p>
        </w:tc>
        <w:tc>
          <w:tcPr>
            <w:tcW w:w="5530" w:type="dxa"/>
          </w:tcPr>
          <w:p w14:paraId="7E69B790" w14:textId="77777777" w:rsidR="00E9032E" w:rsidRPr="00E25251" w:rsidRDefault="00E9032E" w:rsidP="00787D4B">
            <w:pPr>
              <w:jc w:val="left"/>
              <w:rPr>
                <w:lang w:val="sv-FI"/>
              </w:rPr>
            </w:pPr>
          </w:p>
        </w:tc>
      </w:tr>
    </w:tbl>
    <w:p w14:paraId="6FACE226" w14:textId="77777777" w:rsidR="001E7C79" w:rsidRPr="00E25251" w:rsidRDefault="001E7C79" w:rsidP="001E7C79">
      <w:pPr>
        <w:rPr>
          <w:lang w:val="sv-FI"/>
        </w:rPr>
      </w:pPr>
    </w:p>
    <w:p w14:paraId="566CB0A8" w14:textId="77777777" w:rsidR="001E7C79" w:rsidRPr="00E25251" w:rsidRDefault="001E7C79" w:rsidP="001E7C79">
      <w:pPr>
        <w:rPr>
          <w:lang w:val="sv-FI"/>
        </w:rPr>
      </w:pPr>
    </w:p>
    <w:p w14:paraId="22C209C1" w14:textId="77777777" w:rsidR="001E7C79" w:rsidRPr="00E25251" w:rsidRDefault="001E7C79" w:rsidP="001E7C79">
      <w:pPr>
        <w:rPr>
          <w:lang w:val="sv-FI"/>
        </w:rPr>
      </w:pPr>
    </w:p>
    <w:p w14:paraId="08FCFA19" w14:textId="77777777" w:rsidR="001E7C79" w:rsidRPr="00E25251" w:rsidRDefault="001E7C79" w:rsidP="00C00391">
      <w:pPr>
        <w:spacing w:after="200" w:line="276" w:lineRule="auto"/>
        <w:jc w:val="left"/>
        <w:rPr>
          <w:lang w:val="sv-FI"/>
        </w:rPr>
      </w:pPr>
      <w:r w:rsidRPr="00E25251">
        <w:rPr>
          <w:lang w:val="sv-FI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4"/>
        <w:gridCol w:w="984"/>
        <w:gridCol w:w="985"/>
        <w:gridCol w:w="5460"/>
      </w:tblGrid>
      <w:tr w:rsidR="001E7C79" w:rsidRPr="00E25251" w14:paraId="2B7521E1" w14:textId="77777777" w:rsidTr="003F7FD6">
        <w:tc>
          <w:tcPr>
            <w:tcW w:w="6629" w:type="dxa"/>
            <w:vMerge w:val="restart"/>
            <w:vAlign w:val="center"/>
          </w:tcPr>
          <w:p w14:paraId="6C134169" w14:textId="77777777" w:rsidR="001E7C79" w:rsidRPr="00E25251" w:rsidRDefault="00A61AAA" w:rsidP="00787D4B">
            <w:pPr>
              <w:jc w:val="left"/>
              <w:rPr>
                <w:b/>
                <w:lang w:val="sv-FI"/>
              </w:rPr>
            </w:pPr>
            <w:r w:rsidRPr="00E25251">
              <w:rPr>
                <w:b/>
                <w:lang w:val="sv-FI"/>
              </w:rPr>
              <w:lastRenderedPageBreak/>
              <w:t>Tillträdesrätt, passerkontroll och larmsystem (6 och 9 §)</w:t>
            </w:r>
          </w:p>
        </w:tc>
        <w:tc>
          <w:tcPr>
            <w:tcW w:w="1984" w:type="dxa"/>
            <w:gridSpan w:val="2"/>
          </w:tcPr>
          <w:p w14:paraId="39C1390E" w14:textId="77777777" w:rsidR="001E7C79" w:rsidRPr="00E25251" w:rsidRDefault="00A61AAA" w:rsidP="00787D4B">
            <w:pPr>
              <w:jc w:val="center"/>
              <w:rPr>
                <w:b/>
                <w:lang w:val="sv-FI"/>
              </w:rPr>
            </w:pPr>
            <w:r w:rsidRPr="00E25251">
              <w:rPr>
                <w:b/>
                <w:lang w:val="sv-FI"/>
              </w:rPr>
              <w:t>Är följande utförda?</w:t>
            </w:r>
          </w:p>
        </w:tc>
        <w:tc>
          <w:tcPr>
            <w:tcW w:w="5530" w:type="dxa"/>
            <w:vMerge w:val="restart"/>
            <w:vAlign w:val="center"/>
          </w:tcPr>
          <w:p w14:paraId="44B694BE" w14:textId="77777777" w:rsidR="001E7C79" w:rsidRPr="00E25251" w:rsidRDefault="00A61AAA" w:rsidP="00787D4B">
            <w:pPr>
              <w:jc w:val="left"/>
              <w:rPr>
                <w:b/>
                <w:lang w:val="sv-FI"/>
              </w:rPr>
            </w:pPr>
            <w:r w:rsidRPr="00E25251">
              <w:rPr>
                <w:b/>
                <w:lang w:val="sv-FI"/>
              </w:rPr>
              <w:t>Hur utfört</w:t>
            </w:r>
          </w:p>
        </w:tc>
      </w:tr>
      <w:tr w:rsidR="001E7C79" w:rsidRPr="00E25251" w14:paraId="4F7AD6D9" w14:textId="77777777" w:rsidTr="003F7FD6">
        <w:tc>
          <w:tcPr>
            <w:tcW w:w="6629" w:type="dxa"/>
            <w:vMerge/>
          </w:tcPr>
          <w:p w14:paraId="47A17AF2" w14:textId="77777777" w:rsidR="001E7C79" w:rsidRPr="00E25251" w:rsidRDefault="001E7C79" w:rsidP="005F1316">
            <w:pPr>
              <w:rPr>
                <w:lang w:val="sv-FI"/>
              </w:rPr>
            </w:pPr>
          </w:p>
        </w:tc>
        <w:tc>
          <w:tcPr>
            <w:tcW w:w="992" w:type="dxa"/>
          </w:tcPr>
          <w:p w14:paraId="18F67753" w14:textId="77777777" w:rsidR="001E7C79" w:rsidRPr="00E25251" w:rsidRDefault="00A61AAA" w:rsidP="00787D4B">
            <w:pPr>
              <w:jc w:val="center"/>
              <w:rPr>
                <w:b/>
                <w:lang w:val="sv-FI"/>
              </w:rPr>
            </w:pPr>
            <w:r w:rsidRPr="00E25251">
              <w:rPr>
                <w:b/>
                <w:lang w:val="sv-FI"/>
              </w:rPr>
              <w:t>Ja</w:t>
            </w:r>
          </w:p>
        </w:tc>
        <w:tc>
          <w:tcPr>
            <w:tcW w:w="992" w:type="dxa"/>
          </w:tcPr>
          <w:p w14:paraId="424C63B9" w14:textId="77777777" w:rsidR="001E7C79" w:rsidRPr="00E25251" w:rsidRDefault="00A61AAA" w:rsidP="00787D4B">
            <w:pPr>
              <w:jc w:val="center"/>
              <w:rPr>
                <w:b/>
                <w:lang w:val="sv-FI"/>
              </w:rPr>
            </w:pPr>
            <w:r w:rsidRPr="00E25251">
              <w:rPr>
                <w:b/>
                <w:lang w:val="sv-FI"/>
              </w:rPr>
              <w:t>Nej</w:t>
            </w:r>
          </w:p>
        </w:tc>
        <w:tc>
          <w:tcPr>
            <w:tcW w:w="5530" w:type="dxa"/>
            <w:vMerge/>
          </w:tcPr>
          <w:p w14:paraId="079A8F5F" w14:textId="77777777" w:rsidR="001E7C79" w:rsidRPr="00E25251" w:rsidRDefault="001E7C79" w:rsidP="005F1316">
            <w:pPr>
              <w:rPr>
                <w:lang w:val="sv-FI"/>
              </w:rPr>
            </w:pPr>
          </w:p>
        </w:tc>
      </w:tr>
      <w:tr w:rsidR="001E7C79" w:rsidRPr="00E25251" w14:paraId="4A1CFDB6" w14:textId="77777777" w:rsidTr="003F7FD6">
        <w:tc>
          <w:tcPr>
            <w:tcW w:w="6629" w:type="dxa"/>
          </w:tcPr>
          <w:p w14:paraId="36912A89" w14:textId="77777777" w:rsidR="001E7C79" w:rsidRPr="00E25251" w:rsidRDefault="00A61AAA" w:rsidP="00787D4B">
            <w:pPr>
              <w:jc w:val="left"/>
              <w:rPr>
                <w:lang w:val="sv-FI"/>
              </w:rPr>
            </w:pPr>
            <w:r w:rsidRPr="00E25251">
              <w:rPr>
                <w:lang w:val="sv-FI"/>
              </w:rPr>
              <w:t xml:space="preserve">Tillträdet till </w:t>
            </w:r>
            <w:r w:rsidRPr="00E25251">
              <w:rPr>
                <w:lang w:val="sv-FI" w:eastAsia="sv-FI"/>
              </w:rPr>
              <w:t xml:space="preserve">strålkällornas drift- och förvaringsplats är begränsat </w:t>
            </w:r>
            <w:r w:rsidR="00B74EE7" w:rsidRPr="00E25251">
              <w:rPr>
                <w:lang w:val="sv-FI" w:eastAsia="sv-FI"/>
              </w:rPr>
              <w:t>uteslutande till behöriga personer.</w:t>
            </w:r>
          </w:p>
          <w:p w14:paraId="7A198C3A" w14:textId="77777777" w:rsidR="005C1E6C" w:rsidRPr="00E25251" w:rsidRDefault="005C1E6C" w:rsidP="00787D4B">
            <w:pPr>
              <w:jc w:val="left"/>
              <w:rPr>
                <w:lang w:val="sv-FI"/>
              </w:rPr>
            </w:pPr>
          </w:p>
        </w:tc>
        <w:tc>
          <w:tcPr>
            <w:tcW w:w="992" w:type="dxa"/>
            <w:vAlign w:val="center"/>
          </w:tcPr>
          <w:p w14:paraId="412591B2" w14:textId="77777777" w:rsidR="001E7C79" w:rsidRPr="00E25251" w:rsidRDefault="001E7C79" w:rsidP="00787D4B">
            <w:pPr>
              <w:jc w:val="center"/>
              <w:rPr>
                <w:lang w:val="sv-FI"/>
              </w:rPr>
            </w:pPr>
          </w:p>
        </w:tc>
        <w:tc>
          <w:tcPr>
            <w:tcW w:w="992" w:type="dxa"/>
            <w:vAlign w:val="center"/>
          </w:tcPr>
          <w:p w14:paraId="5953209F" w14:textId="77777777" w:rsidR="001E7C79" w:rsidRPr="00E25251" w:rsidRDefault="001E7C79" w:rsidP="00787D4B">
            <w:pPr>
              <w:jc w:val="center"/>
              <w:rPr>
                <w:lang w:val="sv-FI"/>
              </w:rPr>
            </w:pPr>
          </w:p>
        </w:tc>
        <w:tc>
          <w:tcPr>
            <w:tcW w:w="5530" w:type="dxa"/>
          </w:tcPr>
          <w:p w14:paraId="65174E20" w14:textId="77777777" w:rsidR="001E7C79" w:rsidRPr="00E25251" w:rsidRDefault="001E7C79" w:rsidP="00787D4B">
            <w:pPr>
              <w:jc w:val="left"/>
              <w:rPr>
                <w:lang w:val="sv-FI"/>
              </w:rPr>
            </w:pPr>
          </w:p>
        </w:tc>
      </w:tr>
      <w:tr w:rsidR="001E7C79" w:rsidRPr="00E25251" w14:paraId="5A39CB80" w14:textId="77777777" w:rsidTr="003F7FD6">
        <w:tc>
          <w:tcPr>
            <w:tcW w:w="6629" w:type="dxa"/>
          </w:tcPr>
          <w:p w14:paraId="553E1206" w14:textId="77777777" w:rsidR="001E7C79" w:rsidRPr="00E25251" w:rsidRDefault="00E0722E" w:rsidP="00787D4B">
            <w:pPr>
              <w:jc w:val="left"/>
              <w:rPr>
                <w:lang w:val="sv-FI"/>
              </w:rPr>
            </w:pPr>
            <w:r w:rsidRPr="00E25251">
              <w:rPr>
                <w:lang w:val="sv-FI"/>
              </w:rPr>
              <w:t>De personer som har tillträdesrätt till drift- och förvaringsplatse</w:t>
            </w:r>
            <w:r w:rsidR="00926595" w:rsidRPr="00E25251">
              <w:rPr>
                <w:lang w:val="sv-FI"/>
              </w:rPr>
              <w:t xml:space="preserve">n </w:t>
            </w:r>
            <w:r w:rsidR="00ED3AEA" w:rsidRPr="00E25251">
              <w:rPr>
                <w:lang w:val="sv-FI"/>
              </w:rPr>
              <w:t>har fått tillräckliga instruktioner och handledning om skyddsarrangemangen.</w:t>
            </w:r>
          </w:p>
          <w:p w14:paraId="49464107" w14:textId="77777777" w:rsidR="00343A26" w:rsidRPr="00E25251" w:rsidRDefault="00343A26" w:rsidP="00787D4B">
            <w:pPr>
              <w:jc w:val="left"/>
              <w:rPr>
                <w:lang w:val="sv-FI"/>
              </w:rPr>
            </w:pPr>
          </w:p>
        </w:tc>
        <w:tc>
          <w:tcPr>
            <w:tcW w:w="992" w:type="dxa"/>
            <w:vAlign w:val="center"/>
          </w:tcPr>
          <w:p w14:paraId="27398302" w14:textId="77777777" w:rsidR="001E7C79" w:rsidRPr="00E25251" w:rsidRDefault="001E7C79" w:rsidP="00787D4B">
            <w:pPr>
              <w:jc w:val="center"/>
              <w:rPr>
                <w:lang w:val="sv-FI"/>
              </w:rPr>
            </w:pPr>
          </w:p>
        </w:tc>
        <w:tc>
          <w:tcPr>
            <w:tcW w:w="992" w:type="dxa"/>
            <w:vAlign w:val="center"/>
          </w:tcPr>
          <w:p w14:paraId="6463B8EB" w14:textId="77777777" w:rsidR="001E7C79" w:rsidRPr="00E25251" w:rsidRDefault="001E7C79" w:rsidP="00787D4B">
            <w:pPr>
              <w:jc w:val="center"/>
              <w:rPr>
                <w:lang w:val="sv-FI"/>
              </w:rPr>
            </w:pPr>
          </w:p>
        </w:tc>
        <w:tc>
          <w:tcPr>
            <w:tcW w:w="5530" w:type="dxa"/>
          </w:tcPr>
          <w:p w14:paraId="60B9FD5D" w14:textId="77777777" w:rsidR="001E7C79" w:rsidRPr="00E25251" w:rsidRDefault="001E7C79" w:rsidP="00787D4B">
            <w:pPr>
              <w:jc w:val="left"/>
              <w:rPr>
                <w:lang w:val="sv-FI"/>
              </w:rPr>
            </w:pPr>
          </w:p>
        </w:tc>
      </w:tr>
      <w:tr w:rsidR="006D4D64" w:rsidRPr="00E25251" w14:paraId="4BECFD5A" w14:textId="77777777" w:rsidTr="003F7FD6">
        <w:tc>
          <w:tcPr>
            <w:tcW w:w="6629" w:type="dxa"/>
          </w:tcPr>
          <w:p w14:paraId="7640CADC" w14:textId="77777777" w:rsidR="006D4D64" w:rsidRPr="00E25251" w:rsidRDefault="002A7A63" w:rsidP="00787D4B">
            <w:pPr>
              <w:jc w:val="left"/>
              <w:rPr>
                <w:lang w:val="sv-FI"/>
              </w:rPr>
            </w:pPr>
            <w:r w:rsidRPr="00E25251">
              <w:rPr>
                <w:lang w:val="sv-FI"/>
              </w:rPr>
              <w:t xml:space="preserve">Passerkontroll har ordnats till </w:t>
            </w:r>
            <w:r w:rsidRPr="00E25251">
              <w:rPr>
                <w:lang w:val="sv-FI" w:eastAsia="sv-FI"/>
              </w:rPr>
              <w:t>strålkällornas drift- och förvaringsplats.</w:t>
            </w:r>
          </w:p>
          <w:p w14:paraId="2EB34033" w14:textId="77777777" w:rsidR="00BD7E93" w:rsidRPr="00E25251" w:rsidRDefault="00BD7E93" w:rsidP="00787D4B">
            <w:pPr>
              <w:jc w:val="left"/>
              <w:rPr>
                <w:lang w:val="sv-FI"/>
              </w:rPr>
            </w:pPr>
          </w:p>
        </w:tc>
        <w:tc>
          <w:tcPr>
            <w:tcW w:w="992" w:type="dxa"/>
            <w:vAlign w:val="center"/>
          </w:tcPr>
          <w:p w14:paraId="2DB2BC1F" w14:textId="77777777" w:rsidR="006D4D64" w:rsidRPr="00E25251" w:rsidRDefault="006D4D64" w:rsidP="00787D4B">
            <w:pPr>
              <w:jc w:val="center"/>
              <w:rPr>
                <w:lang w:val="sv-FI"/>
              </w:rPr>
            </w:pPr>
          </w:p>
        </w:tc>
        <w:tc>
          <w:tcPr>
            <w:tcW w:w="992" w:type="dxa"/>
            <w:vAlign w:val="center"/>
          </w:tcPr>
          <w:p w14:paraId="3CE7B1B3" w14:textId="77777777" w:rsidR="006D4D64" w:rsidRPr="00E25251" w:rsidRDefault="006D4D64" w:rsidP="00787D4B">
            <w:pPr>
              <w:jc w:val="center"/>
              <w:rPr>
                <w:lang w:val="sv-FI"/>
              </w:rPr>
            </w:pPr>
          </w:p>
        </w:tc>
        <w:tc>
          <w:tcPr>
            <w:tcW w:w="5530" w:type="dxa"/>
          </w:tcPr>
          <w:p w14:paraId="1F9901F6" w14:textId="77777777" w:rsidR="006D4D64" w:rsidRPr="00E25251" w:rsidRDefault="006D4D64" w:rsidP="00787D4B">
            <w:pPr>
              <w:jc w:val="left"/>
              <w:rPr>
                <w:lang w:val="sv-FI"/>
              </w:rPr>
            </w:pPr>
          </w:p>
        </w:tc>
      </w:tr>
      <w:tr w:rsidR="00C954BC" w:rsidRPr="00E25251" w14:paraId="4E352250" w14:textId="77777777" w:rsidTr="003F7FD6">
        <w:tc>
          <w:tcPr>
            <w:tcW w:w="6629" w:type="dxa"/>
          </w:tcPr>
          <w:p w14:paraId="5DC04E5E" w14:textId="77777777" w:rsidR="00C954BC" w:rsidRPr="00E25251" w:rsidRDefault="00BA670E" w:rsidP="00B11301">
            <w:pPr>
              <w:jc w:val="left"/>
              <w:rPr>
                <w:lang w:val="sv-FI"/>
              </w:rPr>
            </w:pPr>
            <w:r w:rsidRPr="00E25251">
              <w:rPr>
                <w:lang w:val="sv-FI" w:eastAsia="sv-FI"/>
              </w:rPr>
              <w:t>S</w:t>
            </w:r>
            <w:r w:rsidR="002A7A63" w:rsidRPr="00E25251">
              <w:rPr>
                <w:lang w:val="sv-FI" w:eastAsia="sv-FI"/>
              </w:rPr>
              <w:t>trålkällornas drift- och förvaringsplats</w:t>
            </w:r>
            <w:r w:rsidRPr="00E25251">
              <w:rPr>
                <w:lang w:val="sv-FI"/>
              </w:rPr>
              <w:t xml:space="preserve"> ingår i</w:t>
            </w:r>
            <w:r w:rsidR="002A7A63" w:rsidRPr="00E25251">
              <w:rPr>
                <w:lang w:val="sv-FI"/>
              </w:rPr>
              <w:t xml:space="preserve"> ett </w:t>
            </w:r>
            <w:r w:rsidRPr="00E25251">
              <w:rPr>
                <w:lang w:val="sv-FI"/>
              </w:rPr>
              <w:t xml:space="preserve">fjärrövervakat larmsystem när </w:t>
            </w:r>
            <w:r w:rsidRPr="00E25251">
              <w:rPr>
                <w:lang w:val="sv-FI" w:eastAsia="sv-FI"/>
              </w:rPr>
              <w:t>strålkälla</w:t>
            </w:r>
            <w:r w:rsidRPr="00E25251">
              <w:rPr>
                <w:lang w:val="sv-FI"/>
              </w:rPr>
              <w:t>n inte är övervakad.</w:t>
            </w:r>
          </w:p>
          <w:p w14:paraId="358B62D6" w14:textId="77777777" w:rsidR="00C954BC" w:rsidRPr="00E25251" w:rsidRDefault="00C954BC" w:rsidP="00B11301">
            <w:pPr>
              <w:jc w:val="left"/>
              <w:rPr>
                <w:lang w:val="sv-FI"/>
              </w:rPr>
            </w:pPr>
          </w:p>
        </w:tc>
        <w:tc>
          <w:tcPr>
            <w:tcW w:w="992" w:type="dxa"/>
            <w:vAlign w:val="center"/>
          </w:tcPr>
          <w:p w14:paraId="3F5B7ACB" w14:textId="77777777" w:rsidR="00C954BC" w:rsidRPr="00E25251" w:rsidRDefault="00C954BC" w:rsidP="00787D4B">
            <w:pPr>
              <w:jc w:val="center"/>
              <w:rPr>
                <w:lang w:val="sv-FI"/>
              </w:rPr>
            </w:pPr>
          </w:p>
        </w:tc>
        <w:tc>
          <w:tcPr>
            <w:tcW w:w="992" w:type="dxa"/>
            <w:vAlign w:val="center"/>
          </w:tcPr>
          <w:p w14:paraId="3382896D" w14:textId="77777777" w:rsidR="00C954BC" w:rsidRPr="00E25251" w:rsidRDefault="00C954BC" w:rsidP="00787D4B">
            <w:pPr>
              <w:jc w:val="center"/>
              <w:rPr>
                <w:lang w:val="sv-FI"/>
              </w:rPr>
            </w:pPr>
          </w:p>
        </w:tc>
        <w:tc>
          <w:tcPr>
            <w:tcW w:w="5530" w:type="dxa"/>
          </w:tcPr>
          <w:p w14:paraId="31DEDF9C" w14:textId="77777777" w:rsidR="00C954BC" w:rsidRPr="00E25251" w:rsidRDefault="00C954BC" w:rsidP="00787D4B">
            <w:pPr>
              <w:jc w:val="left"/>
              <w:rPr>
                <w:lang w:val="sv-FI"/>
              </w:rPr>
            </w:pPr>
          </w:p>
        </w:tc>
      </w:tr>
      <w:tr w:rsidR="00C954BC" w:rsidRPr="00E25251" w14:paraId="63A301F8" w14:textId="77777777" w:rsidTr="003F7FD6">
        <w:tc>
          <w:tcPr>
            <w:tcW w:w="6629" w:type="dxa"/>
          </w:tcPr>
          <w:p w14:paraId="67722B34" w14:textId="77777777" w:rsidR="00C954BC" w:rsidRPr="00E25251" w:rsidRDefault="00BB703C" w:rsidP="00B11301">
            <w:pPr>
              <w:jc w:val="left"/>
              <w:rPr>
                <w:lang w:val="sv-FI"/>
              </w:rPr>
            </w:pPr>
            <w:r w:rsidRPr="00E25251">
              <w:rPr>
                <w:lang w:val="sv-FI"/>
              </w:rPr>
              <w:t>Larmet styrs automatiskt till en plats där verifiering av observationen kan börja genast.</w:t>
            </w:r>
          </w:p>
          <w:p w14:paraId="21F0696C" w14:textId="77777777" w:rsidR="00C954BC" w:rsidRPr="00E25251" w:rsidRDefault="00C954BC" w:rsidP="00B11301">
            <w:pPr>
              <w:jc w:val="left"/>
              <w:rPr>
                <w:lang w:val="sv-FI"/>
              </w:rPr>
            </w:pPr>
          </w:p>
        </w:tc>
        <w:tc>
          <w:tcPr>
            <w:tcW w:w="992" w:type="dxa"/>
            <w:vAlign w:val="center"/>
          </w:tcPr>
          <w:p w14:paraId="1F090D8F" w14:textId="77777777" w:rsidR="00C954BC" w:rsidRPr="00E25251" w:rsidRDefault="00C954BC" w:rsidP="00787D4B">
            <w:pPr>
              <w:jc w:val="center"/>
              <w:rPr>
                <w:lang w:val="sv-FI"/>
              </w:rPr>
            </w:pPr>
          </w:p>
        </w:tc>
        <w:tc>
          <w:tcPr>
            <w:tcW w:w="992" w:type="dxa"/>
            <w:vAlign w:val="center"/>
          </w:tcPr>
          <w:p w14:paraId="3959D8B4" w14:textId="77777777" w:rsidR="00C954BC" w:rsidRPr="00E25251" w:rsidRDefault="00C954BC" w:rsidP="00787D4B">
            <w:pPr>
              <w:jc w:val="center"/>
              <w:rPr>
                <w:lang w:val="sv-FI"/>
              </w:rPr>
            </w:pPr>
          </w:p>
        </w:tc>
        <w:tc>
          <w:tcPr>
            <w:tcW w:w="5530" w:type="dxa"/>
          </w:tcPr>
          <w:p w14:paraId="46DB3C3E" w14:textId="77777777" w:rsidR="00C954BC" w:rsidRPr="00E25251" w:rsidRDefault="00C954BC" w:rsidP="00787D4B">
            <w:pPr>
              <w:jc w:val="left"/>
              <w:rPr>
                <w:lang w:val="sv-FI"/>
              </w:rPr>
            </w:pPr>
          </w:p>
        </w:tc>
      </w:tr>
    </w:tbl>
    <w:p w14:paraId="7F8F7310" w14:textId="77777777" w:rsidR="001E7C79" w:rsidRPr="00E25251" w:rsidRDefault="001E7C79" w:rsidP="001E7C79">
      <w:pPr>
        <w:rPr>
          <w:lang w:val="sv-FI"/>
        </w:rPr>
      </w:pPr>
    </w:p>
    <w:p w14:paraId="3D3E2333" w14:textId="77777777" w:rsidR="00343A26" w:rsidRPr="00E25251" w:rsidRDefault="00343A26" w:rsidP="00343A26">
      <w:pPr>
        <w:rPr>
          <w:lang w:val="sv-FI"/>
        </w:rPr>
      </w:pPr>
    </w:p>
    <w:p w14:paraId="13D93512" w14:textId="77777777" w:rsidR="001E7C79" w:rsidRPr="00E25251" w:rsidRDefault="001E7C79" w:rsidP="001E7C79">
      <w:pPr>
        <w:spacing w:after="200" w:line="276" w:lineRule="auto"/>
        <w:jc w:val="left"/>
        <w:rPr>
          <w:lang w:val="sv-FI"/>
        </w:rPr>
      </w:pPr>
    </w:p>
    <w:sectPr w:rsidR="001E7C79" w:rsidRPr="00E25251" w:rsidSect="001E7C79">
      <w:headerReference w:type="default" r:id="rId7"/>
      <w:pgSz w:w="16838" w:h="11906" w:orient="landscape" w:code="9"/>
      <w:pgMar w:top="1134" w:right="1134" w:bottom="567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E5967" w14:textId="77777777" w:rsidR="009F4EAD" w:rsidRDefault="009F4EAD" w:rsidP="00AB1E0B">
      <w:r>
        <w:separator/>
      </w:r>
    </w:p>
  </w:endnote>
  <w:endnote w:type="continuationSeparator" w:id="0">
    <w:p w14:paraId="12FADC6D" w14:textId="77777777" w:rsidR="009F4EAD" w:rsidRDefault="009F4EAD" w:rsidP="00AB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5A957" w14:textId="77777777" w:rsidR="009F4EAD" w:rsidRDefault="009F4EAD" w:rsidP="00AB1E0B">
      <w:r>
        <w:separator/>
      </w:r>
    </w:p>
  </w:footnote>
  <w:footnote w:type="continuationSeparator" w:id="0">
    <w:p w14:paraId="426575A0" w14:textId="77777777" w:rsidR="009F4EAD" w:rsidRDefault="009F4EAD" w:rsidP="00AB1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801AD" w14:textId="77777777" w:rsidR="00F61079" w:rsidRPr="00FB45A8" w:rsidRDefault="00F61079" w:rsidP="00F61079">
    <w:pPr>
      <w:rPr>
        <w:rFonts w:cs="Arial"/>
        <w:b/>
        <w:sz w:val="24"/>
        <w:szCs w:val="24"/>
      </w:rPr>
    </w:pPr>
    <w:r w:rsidRPr="00FB45A8">
      <w:rPr>
        <w:rFonts w:cs="Arial"/>
        <w:b/>
        <w:sz w:val="24"/>
        <w:szCs w:val="24"/>
        <w:lang w:val="sv-FI"/>
      </w:rPr>
      <w:t xml:space="preserve">Skyddsarrangemang för </w:t>
    </w:r>
    <w:r w:rsidRPr="00FB45A8">
      <w:rPr>
        <w:rFonts w:cs="Arial"/>
        <w:b/>
        <w:sz w:val="24"/>
        <w:szCs w:val="24"/>
        <w:lang w:val="sv-FI" w:eastAsia="sv-FI"/>
      </w:rPr>
      <w:t>strålkällor</w:t>
    </w:r>
    <w:r>
      <w:rPr>
        <w:rFonts w:cs="Arial"/>
        <w:b/>
        <w:sz w:val="24"/>
        <w:szCs w:val="24"/>
        <w:lang w:val="sv-FI" w:eastAsia="sv-FI"/>
      </w:rPr>
      <w:t>:</w:t>
    </w:r>
    <w:r w:rsidRPr="00FB45A8">
      <w:rPr>
        <w:rFonts w:cs="Arial"/>
        <w:b/>
        <w:sz w:val="24"/>
        <w:szCs w:val="24"/>
        <w:lang w:val="sv-FI" w:eastAsia="sv-FI"/>
      </w:rPr>
      <w:t xml:space="preserve"> </w:t>
    </w:r>
    <w:r>
      <w:rPr>
        <w:rFonts w:cs="Arial"/>
        <w:b/>
        <w:sz w:val="24"/>
        <w:szCs w:val="24"/>
        <w:lang w:val="sv-FI"/>
      </w:rPr>
      <w:t>s</w:t>
    </w:r>
    <w:r w:rsidRPr="00FB45A8">
      <w:rPr>
        <w:rFonts w:cs="Arial"/>
        <w:b/>
        <w:sz w:val="24"/>
        <w:szCs w:val="24"/>
        <w:lang w:val="sv-FI"/>
      </w:rPr>
      <w:t>kyddsarrangemang på nivå B</w:t>
    </w:r>
  </w:p>
  <w:p w14:paraId="7365045D" w14:textId="77777777" w:rsidR="00F61079" w:rsidRDefault="00F61079" w:rsidP="00F61079">
    <w:pPr>
      <w:pStyle w:val="Yltunniste"/>
    </w:pPr>
    <w:proofErr w:type="spellStart"/>
    <w:r w:rsidRPr="00FB45A8">
      <w:rPr>
        <w:rFonts w:cs="Arial"/>
        <w:b/>
        <w:sz w:val="24"/>
        <w:szCs w:val="24"/>
      </w:rPr>
      <w:t>Bedömning</w:t>
    </w:r>
    <w:proofErr w:type="spellEnd"/>
    <w:r w:rsidRPr="00FB45A8">
      <w:rPr>
        <w:rFonts w:cs="Arial"/>
        <w:b/>
        <w:sz w:val="24"/>
        <w:szCs w:val="24"/>
      </w:rPr>
      <w:t xml:space="preserve"> av </w:t>
    </w:r>
    <w:proofErr w:type="spellStart"/>
    <w:r w:rsidRPr="00FB45A8">
      <w:rPr>
        <w:rFonts w:cs="Arial"/>
        <w:b/>
        <w:sz w:val="24"/>
        <w:szCs w:val="24"/>
      </w:rPr>
      <w:t>skyddsarrangemang</w:t>
    </w:r>
    <w:r>
      <w:rPr>
        <w:rFonts w:cs="Arial"/>
        <w:b/>
        <w:sz w:val="24"/>
        <w:szCs w:val="24"/>
      </w:rPr>
      <w:t>en</w:t>
    </w:r>
    <w:proofErr w:type="spellEnd"/>
  </w:p>
  <w:p w14:paraId="05655EAC" w14:textId="77777777" w:rsidR="00AB1E0B" w:rsidRDefault="00AB1E0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102CA6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BCE2DC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1480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7A2C8A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ED5EDB"/>
    <w:multiLevelType w:val="hybridMultilevel"/>
    <w:tmpl w:val="945C31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85C5F"/>
    <w:multiLevelType w:val="multilevel"/>
    <w:tmpl w:val="4014A3D0"/>
    <w:numStyleLink w:val="MerkittyluetteloSTUK"/>
  </w:abstractNum>
  <w:abstractNum w:abstractNumId="6" w15:restartNumberingAfterBreak="0">
    <w:nsid w:val="0B1A0977"/>
    <w:multiLevelType w:val="multilevel"/>
    <w:tmpl w:val="B664C2E2"/>
    <w:styleLink w:val="NumeroituluetteloSTUK"/>
    <w:lvl w:ilvl="0">
      <w:start w:val="1"/>
      <w:numFmt w:val="decimal"/>
      <w:pStyle w:val="Numeroituluettelo"/>
      <w:lvlText w:val="%1."/>
      <w:lvlJc w:val="left"/>
      <w:pPr>
        <w:tabs>
          <w:tab w:val="num" w:pos="1304"/>
        </w:tabs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1701"/>
        </w:tabs>
        <w:ind w:left="2098" w:hanging="397"/>
      </w:pPr>
      <w:rPr>
        <w:rFonts w:ascii="Cambria" w:hAnsi="Cambria" w:hint="default"/>
      </w:rPr>
    </w:lvl>
    <w:lvl w:ilvl="2">
      <w:start w:val="1"/>
      <w:numFmt w:val="bullet"/>
      <w:lvlText w:val=""/>
      <w:lvlJc w:val="left"/>
      <w:pPr>
        <w:tabs>
          <w:tab w:val="num" w:pos="2098"/>
        </w:tabs>
        <w:ind w:left="2495" w:hanging="397"/>
      </w:pPr>
      <w:rPr>
        <w:rFonts w:ascii="Wingdings" w:hAnsi="Wingdings" w:hint="default"/>
      </w:rPr>
    </w:lvl>
    <w:lvl w:ilvl="3">
      <w:start w:val="1"/>
      <w:numFmt w:val="bullet"/>
      <w:lvlText w:val="•"/>
      <w:lvlJc w:val="left"/>
      <w:pPr>
        <w:tabs>
          <w:tab w:val="num" w:pos="2495"/>
        </w:tabs>
        <w:ind w:left="2892" w:hanging="397"/>
      </w:pPr>
      <w:rPr>
        <w:rFonts w:ascii="Cambria" w:hAnsi="Cambria" w:hint="default"/>
      </w:rPr>
    </w:lvl>
    <w:lvl w:ilvl="4">
      <w:start w:val="1"/>
      <w:numFmt w:val="bullet"/>
      <w:lvlText w:val="–"/>
      <w:lvlJc w:val="left"/>
      <w:pPr>
        <w:tabs>
          <w:tab w:val="num" w:pos="2892"/>
        </w:tabs>
        <w:ind w:left="3289" w:hanging="397"/>
      </w:pPr>
      <w:rPr>
        <w:rFonts w:ascii="Cambria" w:hAnsi="Cambria" w:hint="default"/>
      </w:rPr>
    </w:lvl>
    <w:lvl w:ilvl="5">
      <w:start w:val="1"/>
      <w:numFmt w:val="bullet"/>
      <w:lvlText w:val=""/>
      <w:lvlJc w:val="left"/>
      <w:pPr>
        <w:tabs>
          <w:tab w:val="num" w:pos="3289"/>
        </w:tabs>
        <w:ind w:left="3686" w:hanging="397"/>
      </w:pPr>
      <w:rPr>
        <w:rFonts w:ascii="Wingdings" w:hAnsi="Wingdings" w:hint="default"/>
      </w:rPr>
    </w:lvl>
    <w:lvl w:ilvl="6">
      <w:start w:val="1"/>
      <w:numFmt w:val="bullet"/>
      <w:lvlText w:val="•"/>
      <w:lvlJc w:val="left"/>
      <w:pPr>
        <w:tabs>
          <w:tab w:val="num" w:pos="3686"/>
        </w:tabs>
        <w:ind w:left="4083" w:hanging="397"/>
      </w:pPr>
      <w:rPr>
        <w:rFonts w:ascii="Cambria" w:hAnsi="Cambria" w:hint="default"/>
      </w:rPr>
    </w:lvl>
    <w:lvl w:ilvl="7">
      <w:start w:val="1"/>
      <w:numFmt w:val="bullet"/>
      <w:lvlText w:val="–"/>
      <w:lvlJc w:val="left"/>
      <w:pPr>
        <w:tabs>
          <w:tab w:val="num" w:pos="4083"/>
        </w:tabs>
        <w:ind w:left="4480" w:hanging="397"/>
      </w:pPr>
      <w:rPr>
        <w:rFonts w:ascii="Cambria" w:hAnsi="Cambria" w:hint="default"/>
      </w:rPr>
    </w:lvl>
    <w:lvl w:ilvl="8">
      <w:start w:val="1"/>
      <w:numFmt w:val="bullet"/>
      <w:lvlText w:val=""/>
      <w:lvlJc w:val="left"/>
      <w:pPr>
        <w:tabs>
          <w:tab w:val="num" w:pos="4480"/>
        </w:tabs>
        <w:ind w:left="4877" w:hanging="397"/>
      </w:pPr>
      <w:rPr>
        <w:rFonts w:ascii="Wingdings" w:hAnsi="Wingdings" w:hint="default"/>
      </w:rPr>
    </w:lvl>
  </w:abstractNum>
  <w:abstractNum w:abstractNumId="7" w15:restartNumberingAfterBreak="0">
    <w:nsid w:val="0BE635A1"/>
    <w:multiLevelType w:val="multilevel"/>
    <w:tmpl w:val="4014A3D0"/>
    <w:styleLink w:val="MerkittyluetteloSTUK"/>
    <w:lvl w:ilvl="0">
      <w:start w:val="1"/>
      <w:numFmt w:val="bullet"/>
      <w:pStyle w:val="Merkittyluettelo"/>
      <w:lvlText w:val="•"/>
      <w:lvlJc w:val="left"/>
      <w:pPr>
        <w:tabs>
          <w:tab w:val="num" w:pos="1304"/>
        </w:tabs>
        <w:ind w:left="1701" w:hanging="397"/>
      </w:pPr>
      <w:rPr>
        <w:rFonts w:ascii="Cambria" w:hAnsi="Cambria" w:hint="default"/>
      </w:rPr>
    </w:lvl>
    <w:lvl w:ilvl="1">
      <w:start w:val="1"/>
      <w:numFmt w:val="bullet"/>
      <w:lvlText w:val="–"/>
      <w:lvlJc w:val="left"/>
      <w:pPr>
        <w:tabs>
          <w:tab w:val="num" w:pos="1701"/>
        </w:tabs>
        <w:ind w:left="2098" w:hanging="397"/>
      </w:pPr>
      <w:rPr>
        <w:rFonts w:ascii="Cambria" w:hAnsi="Cambria" w:hint="default"/>
      </w:rPr>
    </w:lvl>
    <w:lvl w:ilvl="2">
      <w:start w:val="1"/>
      <w:numFmt w:val="bullet"/>
      <w:lvlText w:val=""/>
      <w:lvlJc w:val="left"/>
      <w:pPr>
        <w:tabs>
          <w:tab w:val="num" w:pos="2098"/>
        </w:tabs>
        <w:ind w:left="2495" w:hanging="397"/>
      </w:pPr>
      <w:rPr>
        <w:rFonts w:ascii="Wingdings" w:hAnsi="Wingdings" w:hint="default"/>
      </w:rPr>
    </w:lvl>
    <w:lvl w:ilvl="3">
      <w:start w:val="1"/>
      <w:numFmt w:val="bullet"/>
      <w:lvlText w:val="•"/>
      <w:lvlJc w:val="left"/>
      <w:pPr>
        <w:tabs>
          <w:tab w:val="num" w:pos="2495"/>
        </w:tabs>
        <w:ind w:left="2892" w:hanging="397"/>
      </w:pPr>
      <w:rPr>
        <w:rFonts w:ascii="Cambria" w:hAnsi="Cambria" w:hint="default"/>
      </w:rPr>
    </w:lvl>
    <w:lvl w:ilvl="4">
      <w:start w:val="1"/>
      <w:numFmt w:val="bullet"/>
      <w:lvlText w:val="–"/>
      <w:lvlJc w:val="left"/>
      <w:pPr>
        <w:tabs>
          <w:tab w:val="num" w:pos="2892"/>
        </w:tabs>
        <w:ind w:left="3289" w:hanging="397"/>
      </w:pPr>
      <w:rPr>
        <w:rFonts w:ascii="Cambria" w:hAnsi="Cambria" w:hint="default"/>
      </w:rPr>
    </w:lvl>
    <w:lvl w:ilvl="5">
      <w:start w:val="1"/>
      <w:numFmt w:val="bullet"/>
      <w:lvlText w:val=""/>
      <w:lvlJc w:val="left"/>
      <w:pPr>
        <w:tabs>
          <w:tab w:val="num" w:pos="3289"/>
        </w:tabs>
        <w:ind w:left="3686" w:hanging="397"/>
      </w:pPr>
      <w:rPr>
        <w:rFonts w:ascii="Wingdings" w:hAnsi="Wingdings" w:hint="default"/>
      </w:rPr>
    </w:lvl>
    <w:lvl w:ilvl="6">
      <w:start w:val="1"/>
      <w:numFmt w:val="bullet"/>
      <w:lvlText w:val="•"/>
      <w:lvlJc w:val="left"/>
      <w:pPr>
        <w:tabs>
          <w:tab w:val="num" w:pos="3686"/>
        </w:tabs>
        <w:ind w:left="4083" w:hanging="397"/>
      </w:pPr>
      <w:rPr>
        <w:rFonts w:ascii="Cambria" w:hAnsi="Cambria" w:hint="default"/>
      </w:rPr>
    </w:lvl>
    <w:lvl w:ilvl="7">
      <w:start w:val="1"/>
      <w:numFmt w:val="bullet"/>
      <w:lvlText w:val="–"/>
      <w:lvlJc w:val="left"/>
      <w:pPr>
        <w:tabs>
          <w:tab w:val="num" w:pos="4083"/>
        </w:tabs>
        <w:ind w:left="4480" w:hanging="397"/>
      </w:pPr>
      <w:rPr>
        <w:rFonts w:ascii="Cambria" w:hAnsi="Cambria" w:hint="default"/>
      </w:rPr>
    </w:lvl>
    <w:lvl w:ilvl="8">
      <w:start w:val="1"/>
      <w:numFmt w:val="bullet"/>
      <w:lvlText w:val=""/>
      <w:lvlJc w:val="left"/>
      <w:pPr>
        <w:tabs>
          <w:tab w:val="num" w:pos="4480"/>
        </w:tabs>
        <w:ind w:left="4877" w:hanging="397"/>
      </w:pPr>
      <w:rPr>
        <w:rFonts w:ascii="Wingdings" w:hAnsi="Wingdings" w:hint="default"/>
      </w:rPr>
    </w:lvl>
  </w:abstractNum>
  <w:abstractNum w:abstractNumId="8" w15:restartNumberingAfterBreak="0">
    <w:nsid w:val="18996B71"/>
    <w:multiLevelType w:val="multilevel"/>
    <w:tmpl w:val="447CD28E"/>
    <w:styleLink w:val="Stuknumeroituluettelo2"/>
    <w:lvl w:ilvl="0">
      <w:start w:val="1"/>
      <w:numFmt w:val="decimal"/>
      <w:pStyle w:val="Numeroituluettelo2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098" w:hanging="3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495" w:hanging="39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892" w:hanging="39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3289" w:hanging="39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3686" w:hanging="39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4083" w:hanging="39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4480" w:hanging="397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4877" w:hanging="397"/>
      </w:pPr>
      <w:rPr>
        <w:rFonts w:hint="default"/>
      </w:rPr>
    </w:lvl>
  </w:abstractNum>
  <w:abstractNum w:abstractNumId="9" w15:restartNumberingAfterBreak="0">
    <w:nsid w:val="2CC70FD9"/>
    <w:multiLevelType w:val="multilevel"/>
    <w:tmpl w:val="BE8A5FD2"/>
    <w:numStyleLink w:val="Stukmerkittyluettelo2"/>
  </w:abstractNum>
  <w:abstractNum w:abstractNumId="10" w15:restartNumberingAfterBreak="0">
    <w:nsid w:val="3D6D3585"/>
    <w:multiLevelType w:val="hybridMultilevel"/>
    <w:tmpl w:val="CEEE0CD2"/>
    <w:lvl w:ilvl="0" w:tplc="334E8AF8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516DB"/>
    <w:multiLevelType w:val="multilevel"/>
    <w:tmpl w:val="4014A3D0"/>
    <w:numStyleLink w:val="MerkittyluetteloSTUK"/>
  </w:abstractNum>
  <w:abstractNum w:abstractNumId="12" w15:restartNumberingAfterBreak="0">
    <w:nsid w:val="4AA84E5A"/>
    <w:multiLevelType w:val="multilevel"/>
    <w:tmpl w:val="BE8A5FD2"/>
    <w:styleLink w:val="Stukmerkittyluettelo2"/>
    <w:lvl w:ilvl="0">
      <w:start w:val="1"/>
      <w:numFmt w:val="bullet"/>
      <w:pStyle w:val="Merkittyluettelo2"/>
      <w:lvlText w:val="–"/>
      <w:lvlJc w:val="left"/>
      <w:pPr>
        <w:ind w:left="1701" w:hanging="397"/>
      </w:pPr>
      <w:rPr>
        <w:rFonts w:ascii="Cambria" w:hAnsi="Cambria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mbria" w:hAnsi="Cambria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Cambria" w:hAnsi="Cambria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mbria" w:hAnsi="Cambria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Cambria" w:hAnsi="Cambria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mbria" w:hAnsi="Cambria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Cambria" w:hAnsi="Cambria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mbria" w:hAnsi="Cambria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mbria" w:hAnsi="Cambria" w:hint="default"/>
      </w:rPr>
    </w:lvl>
  </w:abstractNum>
  <w:abstractNum w:abstractNumId="13" w15:restartNumberingAfterBreak="0">
    <w:nsid w:val="4FB34551"/>
    <w:multiLevelType w:val="multilevel"/>
    <w:tmpl w:val="447CD28E"/>
    <w:numStyleLink w:val="Stuknumeroituluettelo2"/>
  </w:abstractNum>
  <w:abstractNum w:abstractNumId="14" w15:restartNumberingAfterBreak="0">
    <w:nsid w:val="579E1266"/>
    <w:multiLevelType w:val="hybridMultilevel"/>
    <w:tmpl w:val="115E87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22655"/>
    <w:multiLevelType w:val="multilevel"/>
    <w:tmpl w:val="BE8A5FD2"/>
    <w:numStyleLink w:val="Stukmerkittyluettelo2"/>
  </w:abstractNum>
  <w:abstractNum w:abstractNumId="16" w15:restartNumberingAfterBreak="0">
    <w:nsid w:val="75D405BE"/>
    <w:multiLevelType w:val="multilevel"/>
    <w:tmpl w:val="447CD28E"/>
    <w:numStyleLink w:val="Stuknumeroituluettelo2"/>
  </w:abstractNum>
  <w:abstractNum w:abstractNumId="17" w15:restartNumberingAfterBreak="0">
    <w:nsid w:val="7BD854F4"/>
    <w:multiLevelType w:val="multilevel"/>
    <w:tmpl w:val="B664C2E2"/>
    <w:numStyleLink w:val="NumeroituluetteloSTUK"/>
  </w:abstractNum>
  <w:num w:numId="1" w16cid:durableId="424376156">
    <w:abstractNumId w:val="3"/>
  </w:num>
  <w:num w:numId="2" w16cid:durableId="463692208">
    <w:abstractNumId w:val="7"/>
  </w:num>
  <w:num w:numId="3" w16cid:durableId="1394278411">
    <w:abstractNumId w:val="2"/>
  </w:num>
  <w:num w:numId="4" w16cid:durableId="1356537296">
    <w:abstractNumId w:val="6"/>
  </w:num>
  <w:num w:numId="5" w16cid:durableId="1017543217">
    <w:abstractNumId w:val="7"/>
  </w:num>
  <w:num w:numId="6" w16cid:durableId="176895521">
    <w:abstractNumId w:val="6"/>
  </w:num>
  <w:num w:numId="7" w16cid:durableId="912471555">
    <w:abstractNumId w:val="5"/>
  </w:num>
  <w:num w:numId="8" w16cid:durableId="406466691">
    <w:abstractNumId w:val="1"/>
  </w:num>
  <w:num w:numId="9" w16cid:durableId="1414817725">
    <w:abstractNumId w:val="9"/>
  </w:num>
  <w:num w:numId="10" w16cid:durableId="980500700">
    <w:abstractNumId w:val="17"/>
  </w:num>
  <w:num w:numId="11" w16cid:durableId="1955672045">
    <w:abstractNumId w:val="0"/>
  </w:num>
  <w:num w:numId="12" w16cid:durableId="1107509822">
    <w:abstractNumId w:val="16"/>
  </w:num>
  <w:num w:numId="13" w16cid:durableId="318389328">
    <w:abstractNumId w:val="7"/>
  </w:num>
  <w:num w:numId="14" w16cid:durableId="1234657003">
    <w:abstractNumId w:val="6"/>
  </w:num>
  <w:num w:numId="15" w16cid:durableId="1395591749">
    <w:abstractNumId w:val="12"/>
  </w:num>
  <w:num w:numId="16" w16cid:durableId="1842893300">
    <w:abstractNumId w:val="8"/>
  </w:num>
  <w:num w:numId="17" w16cid:durableId="720058807">
    <w:abstractNumId w:val="5"/>
  </w:num>
  <w:num w:numId="18" w16cid:durableId="678118248">
    <w:abstractNumId w:val="9"/>
  </w:num>
  <w:num w:numId="19" w16cid:durableId="1871406419">
    <w:abstractNumId w:val="17"/>
  </w:num>
  <w:num w:numId="20" w16cid:durableId="478570687">
    <w:abstractNumId w:val="16"/>
  </w:num>
  <w:num w:numId="21" w16cid:durableId="552162526">
    <w:abstractNumId w:val="7"/>
  </w:num>
  <w:num w:numId="22" w16cid:durableId="1598293359">
    <w:abstractNumId w:val="6"/>
  </w:num>
  <w:num w:numId="23" w16cid:durableId="775636266">
    <w:abstractNumId w:val="12"/>
  </w:num>
  <w:num w:numId="24" w16cid:durableId="1449811436">
    <w:abstractNumId w:val="8"/>
  </w:num>
  <w:num w:numId="25" w16cid:durableId="449932188">
    <w:abstractNumId w:val="11"/>
  </w:num>
  <w:num w:numId="26" w16cid:durableId="1079837700">
    <w:abstractNumId w:val="15"/>
  </w:num>
  <w:num w:numId="27" w16cid:durableId="1994795754">
    <w:abstractNumId w:val="6"/>
  </w:num>
  <w:num w:numId="28" w16cid:durableId="1046182689">
    <w:abstractNumId w:val="13"/>
  </w:num>
  <w:num w:numId="29" w16cid:durableId="899710726">
    <w:abstractNumId w:val="7"/>
  </w:num>
  <w:num w:numId="30" w16cid:durableId="1583292685">
    <w:abstractNumId w:val="6"/>
  </w:num>
  <w:num w:numId="31" w16cid:durableId="2026134435">
    <w:abstractNumId w:val="12"/>
  </w:num>
  <w:num w:numId="32" w16cid:durableId="1385711138">
    <w:abstractNumId w:val="8"/>
  </w:num>
  <w:num w:numId="33" w16cid:durableId="848789414">
    <w:abstractNumId w:val="7"/>
  </w:num>
  <w:num w:numId="34" w16cid:durableId="918247534">
    <w:abstractNumId w:val="12"/>
  </w:num>
  <w:num w:numId="35" w16cid:durableId="2053340027">
    <w:abstractNumId w:val="6"/>
  </w:num>
  <w:num w:numId="36" w16cid:durableId="453447175">
    <w:abstractNumId w:val="8"/>
  </w:num>
  <w:num w:numId="37" w16cid:durableId="1132137888">
    <w:abstractNumId w:val="10"/>
  </w:num>
  <w:num w:numId="38" w16cid:durableId="112020933">
    <w:abstractNumId w:val="4"/>
  </w:num>
  <w:num w:numId="39" w16cid:durableId="16734849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79"/>
    <w:rsid w:val="00017BC3"/>
    <w:rsid w:val="00027062"/>
    <w:rsid w:val="000539B6"/>
    <w:rsid w:val="00090805"/>
    <w:rsid w:val="000B0CD7"/>
    <w:rsid w:val="000F203F"/>
    <w:rsid w:val="000F3661"/>
    <w:rsid w:val="00101CFF"/>
    <w:rsid w:val="00105AB3"/>
    <w:rsid w:val="00134B56"/>
    <w:rsid w:val="001739BE"/>
    <w:rsid w:val="001B67A8"/>
    <w:rsid w:val="001D19E0"/>
    <w:rsid w:val="001E7C79"/>
    <w:rsid w:val="00212611"/>
    <w:rsid w:val="00222F07"/>
    <w:rsid w:val="00225520"/>
    <w:rsid w:val="00257975"/>
    <w:rsid w:val="002A4DBA"/>
    <w:rsid w:val="002A7A63"/>
    <w:rsid w:val="002C18BE"/>
    <w:rsid w:val="00317105"/>
    <w:rsid w:val="00325A2B"/>
    <w:rsid w:val="00343A26"/>
    <w:rsid w:val="00352B66"/>
    <w:rsid w:val="003925EF"/>
    <w:rsid w:val="003E293D"/>
    <w:rsid w:val="003E6DD4"/>
    <w:rsid w:val="003F5D2F"/>
    <w:rsid w:val="003F7FD6"/>
    <w:rsid w:val="00434E9E"/>
    <w:rsid w:val="004569F6"/>
    <w:rsid w:val="00460347"/>
    <w:rsid w:val="00463AA5"/>
    <w:rsid w:val="00496D87"/>
    <w:rsid w:val="00497888"/>
    <w:rsid w:val="004C27B5"/>
    <w:rsid w:val="004D074C"/>
    <w:rsid w:val="005C1E6C"/>
    <w:rsid w:val="005F1316"/>
    <w:rsid w:val="00604A2A"/>
    <w:rsid w:val="00636C81"/>
    <w:rsid w:val="0065257B"/>
    <w:rsid w:val="00660640"/>
    <w:rsid w:val="0066113F"/>
    <w:rsid w:val="00681D93"/>
    <w:rsid w:val="006954FF"/>
    <w:rsid w:val="006A73D7"/>
    <w:rsid w:val="006C3AAD"/>
    <w:rsid w:val="006D4D64"/>
    <w:rsid w:val="006E3693"/>
    <w:rsid w:val="00717839"/>
    <w:rsid w:val="007631EA"/>
    <w:rsid w:val="00766F29"/>
    <w:rsid w:val="00787D4B"/>
    <w:rsid w:val="007A44E5"/>
    <w:rsid w:val="007E751B"/>
    <w:rsid w:val="007F7380"/>
    <w:rsid w:val="00802343"/>
    <w:rsid w:val="008434AB"/>
    <w:rsid w:val="00850101"/>
    <w:rsid w:val="00886A2A"/>
    <w:rsid w:val="008A04B2"/>
    <w:rsid w:val="008A3042"/>
    <w:rsid w:val="008B4C86"/>
    <w:rsid w:val="008B54E3"/>
    <w:rsid w:val="008C3AED"/>
    <w:rsid w:val="008E5643"/>
    <w:rsid w:val="00926595"/>
    <w:rsid w:val="00931034"/>
    <w:rsid w:val="00937213"/>
    <w:rsid w:val="00954656"/>
    <w:rsid w:val="009555E6"/>
    <w:rsid w:val="00956538"/>
    <w:rsid w:val="009603C2"/>
    <w:rsid w:val="009A1D7E"/>
    <w:rsid w:val="009F2527"/>
    <w:rsid w:val="009F4EAD"/>
    <w:rsid w:val="00A61AAA"/>
    <w:rsid w:val="00A74D7C"/>
    <w:rsid w:val="00A87273"/>
    <w:rsid w:val="00AB1E0B"/>
    <w:rsid w:val="00AB2219"/>
    <w:rsid w:val="00AE4563"/>
    <w:rsid w:val="00B11301"/>
    <w:rsid w:val="00B16234"/>
    <w:rsid w:val="00B23DEB"/>
    <w:rsid w:val="00B322A4"/>
    <w:rsid w:val="00B74EE7"/>
    <w:rsid w:val="00BA670E"/>
    <w:rsid w:val="00BB703C"/>
    <w:rsid w:val="00BC3DAB"/>
    <w:rsid w:val="00BD1B0A"/>
    <w:rsid w:val="00BD639A"/>
    <w:rsid w:val="00BD7E93"/>
    <w:rsid w:val="00C00391"/>
    <w:rsid w:val="00C03FCE"/>
    <w:rsid w:val="00C12C98"/>
    <w:rsid w:val="00C20875"/>
    <w:rsid w:val="00C556E6"/>
    <w:rsid w:val="00C61072"/>
    <w:rsid w:val="00C665EC"/>
    <w:rsid w:val="00C7793C"/>
    <w:rsid w:val="00C954BC"/>
    <w:rsid w:val="00CF2102"/>
    <w:rsid w:val="00D37C1C"/>
    <w:rsid w:val="00D50577"/>
    <w:rsid w:val="00D51FDE"/>
    <w:rsid w:val="00D53ED1"/>
    <w:rsid w:val="00D82BD8"/>
    <w:rsid w:val="00DA1D07"/>
    <w:rsid w:val="00DB02ED"/>
    <w:rsid w:val="00DB0D71"/>
    <w:rsid w:val="00DB5322"/>
    <w:rsid w:val="00DD1027"/>
    <w:rsid w:val="00DD761F"/>
    <w:rsid w:val="00DE56C8"/>
    <w:rsid w:val="00E0722E"/>
    <w:rsid w:val="00E076B9"/>
    <w:rsid w:val="00E223C1"/>
    <w:rsid w:val="00E25251"/>
    <w:rsid w:val="00E43C0E"/>
    <w:rsid w:val="00E57FBF"/>
    <w:rsid w:val="00E9032E"/>
    <w:rsid w:val="00E944C8"/>
    <w:rsid w:val="00EA78C4"/>
    <w:rsid w:val="00EB4FF9"/>
    <w:rsid w:val="00EC0800"/>
    <w:rsid w:val="00EC5B69"/>
    <w:rsid w:val="00ED3AEA"/>
    <w:rsid w:val="00EF366C"/>
    <w:rsid w:val="00F00D70"/>
    <w:rsid w:val="00F61079"/>
    <w:rsid w:val="00F613B6"/>
    <w:rsid w:val="00F64F8B"/>
    <w:rsid w:val="00F71E3F"/>
    <w:rsid w:val="00FA3B39"/>
    <w:rsid w:val="00FA44DA"/>
    <w:rsid w:val="00FA762F"/>
    <w:rsid w:val="00FB28D5"/>
    <w:rsid w:val="00FB45A8"/>
    <w:rsid w:val="00FC1525"/>
    <w:rsid w:val="00FC22AB"/>
    <w:rsid w:val="00FD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A000D"/>
  <w15:docId w15:val="{541B6BCE-018B-4DED-93BD-D814820F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00391"/>
    <w:pPr>
      <w:jc w:val="both"/>
    </w:pPr>
    <w:rPr>
      <w:rFonts w:ascii="Arial" w:hAnsi="Arial" w:cs="Cambria"/>
      <w:sz w:val="18"/>
      <w:szCs w:val="22"/>
      <w:lang w:eastAsia="en-US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FC1525"/>
    <w:pPr>
      <w:keepNext/>
      <w:keepLines/>
      <w:suppressAutoHyphens/>
      <w:spacing w:after="220"/>
      <w:jc w:val="left"/>
      <w:outlineLvl w:val="0"/>
    </w:pPr>
    <w:rPr>
      <w:rFonts w:eastAsia="Times New Roman" w:cs="Times New Roman"/>
      <w:b/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FC1525"/>
    <w:pPr>
      <w:keepNext/>
      <w:keepLines/>
      <w:suppressAutoHyphens/>
      <w:spacing w:after="220"/>
      <w:jc w:val="left"/>
      <w:outlineLvl w:val="1"/>
    </w:pPr>
    <w:rPr>
      <w:rFonts w:eastAsia="Times New Roman" w:cs="Times New Roman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FC1525"/>
    <w:pPr>
      <w:keepNext/>
      <w:keepLines/>
      <w:suppressAutoHyphens/>
      <w:spacing w:after="220"/>
      <w:jc w:val="left"/>
      <w:outlineLvl w:val="2"/>
    </w:pPr>
    <w:rPr>
      <w:rFonts w:eastAsia="Times New Roman" w:cs="Times New Roman"/>
      <w:b/>
      <w:bCs/>
    </w:rPr>
  </w:style>
  <w:style w:type="paragraph" w:styleId="Otsikko4">
    <w:name w:val="heading 4"/>
    <w:basedOn w:val="Normaali"/>
    <w:next w:val="Leipteksti"/>
    <w:link w:val="Otsikko4Char"/>
    <w:uiPriority w:val="9"/>
    <w:semiHidden/>
    <w:rsid w:val="00FC1525"/>
    <w:pPr>
      <w:keepNext/>
      <w:keepLines/>
      <w:suppressAutoHyphens/>
      <w:spacing w:after="220"/>
      <w:outlineLvl w:val="3"/>
    </w:pPr>
    <w:rPr>
      <w:rFonts w:eastAsia="Times New Roman" w:cs="Times New Roman"/>
      <w:b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semiHidden/>
    <w:rsid w:val="00FC1525"/>
    <w:pPr>
      <w:keepNext/>
      <w:keepLines/>
      <w:suppressAutoHyphens/>
      <w:spacing w:after="220"/>
      <w:outlineLvl w:val="4"/>
    </w:pPr>
    <w:rPr>
      <w:rFonts w:eastAsia="Times New Roman" w:cs="Times New Roman"/>
    </w:rPr>
  </w:style>
  <w:style w:type="paragraph" w:styleId="Otsikko6">
    <w:name w:val="heading 6"/>
    <w:basedOn w:val="Normaali"/>
    <w:next w:val="Leipteksti"/>
    <w:link w:val="Otsikko6Char"/>
    <w:uiPriority w:val="9"/>
    <w:semiHidden/>
    <w:rsid w:val="00FC1525"/>
    <w:pPr>
      <w:keepNext/>
      <w:keepLines/>
      <w:suppressAutoHyphens/>
      <w:spacing w:after="220"/>
      <w:outlineLvl w:val="5"/>
    </w:pPr>
    <w:rPr>
      <w:rFonts w:eastAsia="Times New Roman" w:cs="Times New Roman"/>
      <w:iCs/>
    </w:rPr>
  </w:style>
  <w:style w:type="paragraph" w:styleId="Otsikko7">
    <w:name w:val="heading 7"/>
    <w:basedOn w:val="Normaali"/>
    <w:next w:val="Leipteksti"/>
    <w:link w:val="Otsikko7Char"/>
    <w:uiPriority w:val="9"/>
    <w:semiHidden/>
    <w:rsid w:val="00FC1525"/>
    <w:pPr>
      <w:keepNext/>
      <w:keepLines/>
      <w:suppressAutoHyphens/>
      <w:spacing w:after="220"/>
      <w:outlineLvl w:val="6"/>
    </w:pPr>
    <w:rPr>
      <w:rFonts w:eastAsia="Times New Roman" w:cs="Times New Roman"/>
      <w:iCs/>
    </w:rPr>
  </w:style>
  <w:style w:type="paragraph" w:styleId="Otsikko8">
    <w:name w:val="heading 8"/>
    <w:basedOn w:val="Normaali"/>
    <w:next w:val="Leipteksti"/>
    <w:link w:val="Otsikko8Char"/>
    <w:uiPriority w:val="9"/>
    <w:semiHidden/>
    <w:rsid w:val="00FC1525"/>
    <w:pPr>
      <w:keepNext/>
      <w:keepLines/>
      <w:suppressAutoHyphens/>
      <w:spacing w:after="220"/>
      <w:outlineLvl w:val="7"/>
    </w:pPr>
    <w:rPr>
      <w:rFonts w:eastAsia="Times New Roman" w:cs="Times New Roman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semiHidden/>
    <w:rsid w:val="00FC1525"/>
    <w:pPr>
      <w:keepNext/>
      <w:keepLines/>
      <w:suppressAutoHyphens/>
      <w:spacing w:after="220"/>
      <w:outlineLvl w:val="8"/>
    </w:pPr>
    <w:rPr>
      <w:rFonts w:eastAsia="Times New Roman" w:cs="Times New Roman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C152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B16234"/>
    <w:rPr>
      <w:rFonts w:ascii="Tahoma" w:hAnsi="Tahoma" w:cs="Tahoma"/>
      <w:sz w:val="16"/>
      <w:szCs w:val="16"/>
    </w:rPr>
  </w:style>
  <w:style w:type="paragraph" w:styleId="Leipteksti">
    <w:name w:val="Body Text"/>
    <w:basedOn w:val="Normaali"/>
    <w:link w:val="LeiptekstiChar"/>
    <w:qFormat/>
    <w:rsid w:val="00FC1525"/>
    <w:pPr>
      <w:spacing w:after="220"/>
      <w:ind w:left="1304"/>
    </w:pPr>
  </w:style>
  <w:style w:type="character" w:customStyle="1" w:styleId="LeiptekstiChar">
    <w:name w:val="Leipäteksti Char"/>
    <w:link w:val="Leipteksti"/>
    <w:rsid w:val="00B16234"/>
    <w:rPr>
      <w:rFonts w:cs="Cambria"/>
    </w:rPr>
  </w:style>
  <w:style w:type="paragraph" w:styleId="Alatunniste">
    <w:name w:val="footer"/>
    <w:basedOn w:val="Normaali"/>
    <w:link w:val="AlatunnisteChar"/>
    <w:uiPriority w:val="99"/>
    <w:rsid w:val="00FC1525"/>
    <w:pPr>
      <w:tabs>
        <w:tab w:val="center" w:pos="4513"/>
        <w:tab w:val="right" w:pos="9026"/>
      </w:tabs>
      <w:suppressAutoHyphens/>
      <w:jc w:val="left"/>
    </w:pPr>
    <w:rPr>
      <w:rFonts w:ascii="Calibri" w:hAnsi="Calibri"/>
      <w:sz w:val="16"/>
    </w:rPr>
  </w:style>
  <w:style w:type="character" w:customStyle="1" w:styleId="AlatunnisteChar">
    <w:name w:val="Alatunniste Char"/>
    <w:link w:val="Alatunniste"/>
    <w:uiPriority w:val="99"/>
    <w:rsid w:val="00317105"/>
    <w:rPr>
      <w:rFonts w:ascii="Calibri" w:hAnsi="Calibri" w:cs="Cambria"/>
      <w:sz w:val="16"/>
    </w:rPr>
  </w:style>
  <w:style w:type="paragraph" w:styleId="Yltunniste">
    <w:name w:val="header"/>
    <w:basedOn w:val="Normaali"/>
    <w:link w:val="YltunnisteChar"/>
    <w:uiPriority w:val="99"/>
    <w:rsid w:val="00FC1525"/>
    <w:pPr>
      <w:tabs>
        <w:tab w:val="left" w:pos="5216"/>
        <w:tab w:val="left" w:pos="7825"/>
        <w:tab w:val="left" w:pos="9129"/>
      </w:tabs>
      <w:suppressAutoHyphens/>
      <w:jc w:val="left"/>
    </w:pPr>
  </w:style>
  <w:style w:type="character" w:customStyle="1" w:styleId="YltunnisteChar">
    <w:name w:val="Ylätunniste Char"/>
    <w:link w:val="Yltunniste"/>
    <w:uiPriority w:val="99"/>
    <w:rsid w:val="00B16234"/>
    <w:rPr>
      <w:rFonts w:cs="Cambria"/>
    </w:rPr>
  </w:style>
  <w:style w:type="character" w:customStyle="1" w:styleId="Otsikko1Char">
    <w:name w:val="Otsikko 1 Char"/>
    <w:link w:val="Otsikko1"/>
    <w:uiPriority w:val="9"/>
    <w:rsid w:val="00B16234"/>
    <w:rPr>
      <w:rFonts w:ascii="Cambria" w:eastAsia="Times New Roman" w:hAnsi="Cambria" w:cs="Times New Roman"/>
      <w:b/>
      <w:bCs/>
      <w:szCs w:val="28"/>
    </w:rPr>
  </w:style>
  <w:style w:type="character" w:customStyle="1" w:styleId="Otsikko2Char">
    <w:name w:val="Otsikko 2 Char"/>
    <w:link w:val="Otsikko2"/>
    <w:uiPriority w:val="9"/>
    <w:rsid w:val="00B16234"/>
    <w:rPr>
      <w:rFonts w:ascii="Cambria" w:eastAsia="Times New Roman" w:hAnsi="Cambria" w:cs="Times New Roman"/>
      <w:b/>
      <w:bCs/>
      <w:szCs w:val="26"/>
    </w:rPr>
  </w:style>
  <w:style w:type="character" w:customStyle="1" w:styleId="Otsikko3Char">
    <w:name w:val="Otsikko 3 Char"/>
    <w:link w:val="Otsikko3"/>
    <w:uiPriority w:val="9"/>
    <w:rsid w:val="00B16234"/>
    <w:rPr>
      <w:rFonts w:ascii="Cambria" w:eastAsia="Times New Roman" w:hAnsi="Cambria" w:cs="Times New Roman"/>
      <w:b/>
      <w:bCs/>
    </w:rPr>
  </w:style>
  <w:style w:type="character" w:customStyle="1" w:styleId="Otsikko4Char">
    <w:name w:val="Otsikko 4 Char"/>
    <w:link w:val="Otsikko4"/>
    <w:uiPriority w:val="9"/>
    <w:semiHidden/>
    <w:rsid w:val="00B16234"/>
    <w:rPr>
      <w:rFonts w:ascii="Cambria" w:eastAsia="Times New Roman" w:hAnsi="Cambria" w:cs="Times New Roman"/>
      <w:b/>
      <w:bCs/>
      <w:iCs/>
    </w:rPr>
  </w:style>
  <w:style w:type="character" w:customStyle="1" w:styleId="Otsikko5Char">
    <w:name w:val="Otsikko 5 Char"/>
    <w:link w:val="Otsikko5"/>
    <w:uiPriority w:val="9"/>
    <w:semiHidden/>
    <w:rsid w:val="00B16234"/>
    <w:rPr>
      <w:rFonts w:ascii="Cambria" w:eastAsia="Times New Roman" w:hAnsi="Cambria" w:cs="Times New Roman"/>
    </w:rPr>
  </w:style>
  <w:style w:type="character" w:customStyle="1" w:styleId="Otsikko6Char">
    <w:name w:val="Otsikko 6 Char"/>
    <w:link w:val="Otsikko6"/>
    <w:uiPriority w:val="9"/>
    <w:semiHidden/>
    <w:rsid w:val="00B16234"/>
    <w:rPr>
      <w:rFonts w:ascii="Cambria" w:eastAsia="Times New Roman" w:hAnsi="Cambria" w:cs="Times New Roman"/>
      <w:iCs/>
    </w:rPr>
  </w:style>
  <w:style w:type="character" w:customStyle="1" w:styleId="Otsikko7Char">
    <w:name w:val="Otsikko 7 Char"/>
    <w:link w:val="Otsikko7"/>
    <w:uiPriority w:val="9"/>
    <w:semiHidden/>
    <w:rsid w:val="00B16234"/>
    <w:rPr>
      <w:rFonts w:ascii="Cambria" w:eastAsia="Times New Roman" w:hAnsi="Cambria" w:cs="Times New Roman"/>
      <w:iCs/>
    </w:rPr>
  </w:style>
  <w:style w:type="character" w:customStyle="1" w:styleId="Otsikko8Char">
    <w:name w:val="Otsikko 8 Char"/>
    <w:link w:val="Otsikko8"/>
    <w:uiPriority w:val="9"/>
    <w:semiHidden/>
    <w:rsid w:val="00B16234"/>
    <w:rPr>
      <w:rFonts w:ascii="Cambria" w:eastAsia="Times New Roman" w:hAnsi="Cambria" w:cs="Times New Roman"/>
      <w:szCs w:val="20"/>
    </w:rPr>
  </w:style>
  <w:style w:type="character" w:customStyle="1" w:styleId="Otsikko9Char">
    <w:name w:val="Otsikko 9 Char"/>
    <w:link w:val="Otsikko9"/>
    <w:uiPriority w:val="9"/>
    <w:semiHidden/>
    <w:rsid w:val="00B16234"/>
    <w:rPr>
      <w:rFonts w:ascii="Cambria" w:eastAsia="Times New Roman" w:hAnsi="Cambria" w:cs="Times New Roman"/>
      <w:iCs/>
      <w:szCs w:val="20"/>
    </w:rPr>
  </w:style>
  <w:style w:type="paragraph" w:styleId="Merkittyluettelo">
    <w:name w:val="List Bullet"/>
    <w:basedOn w:val="Normaali"/>
    <w:uiPriority w:val="99"/>
    <w:qFormat/>
    <w:rsid w:val="00257975"/>
    <w:pPr>
      <w:numPr>
        <w:numId w:val="33"/>
      </w:numPr>
      <w:spacing w:after="220"/>
      <w:contextualSpacing/>
    </w:pPr>
  </w:style>
  <w:style w:type="paragraph" w:styleId="Numeroituluettelo">
    <w:name w:val="List Number"/>
    <w:basedOn w:val="Normaali"/>
    <w:uiPriority w:val="99"/>
    <w:qFormat/>
    <w:rsid w:val="00257975"/>
    <w:pPr>
      <w:numPr>
        <w:numId w:val="35"/>
      </w:numPr>
      <w:spacing w:after="220"/>
      <w:contextualSpacing/>
    </w:pPr>
  </w:style>
  <w:style w:type="numbering" w:customStyle="1" w:styleId="MerkittyluetteloSTUK">
    <w:name w:val="Merkitty luettelo STUK"/>
    <w:uiPriority w:val="99"/>
    <w:rsid w:val="00257975"/>
    <w:pPr>
      <w:numPr>
        <w:numId w:val="2"/>
      </w:numPr>
    </w:pPr>
  </w:style>
  <w:style w:type="paragraph" w:styleId="Eivli">
    <w:name w:val="No Spacing"/>
    <w:uiPriority w:val="1"/>
    <w:qFormat/>
    <w:rsid w:val="00FC1525"/>
    <w:pPr>
      <w:ind w:left="1304"/>
      <w:jc w:val="both"/>
    </w:pPr>
    <w:rPr>
      <w:rFonts w:cs="Cambria"/>
      <w:sz w:val="22"/>
      <w:szCs w:val="22"/>
      <w:lang w:eastAsia="en-US"/>
    </w:rPr>
  </w:style>
  <w:style w:type="numbering" w:customStyle="1" w:styleId="NumeroituluetteloSTUK">
    <w:name w:val="Numeroitu luettelo STUK"/>
    <w:uiPriority w:val="99"/>
    <w:rsid w:val="00257975"/>
    <w:pPr>
      <w:numPr>
        <w:numId w:val="4"/>
      </w:numPr>
    </w:pPr>
  </w:style>
  <w:style w:type="character" w:styleId="Paikkamerkkiteksti">
    <w:name w:val="Placeholder Text"/>
    <w:uiPriority w:val="99"/>
    <w:semiHidden/>
    <w:rsid w:val="00FC1525"/>
    <w:rPr>
      <w:color w:val="auto"/>
    </w:rPr>
  </w:style>
  <w:style w:type="table" w:customStyle="1" w:styleId="reunaton">
    <w:name w:val="reunaton"/>
    <w:basedOn w:val="Normaalitaulukko"/>
    <w:uiPriority w:val="99"/>
    <w:qFormat/>
    <w:rsid w:val="00FC1525"/>
    <w:rPr>
      <w:rFonts w:cs="Cambria"/>
    </w:rPr>
    <w:tblPr/>
  </w:style>
  <w:style w:type="table" w:styleId="TaulukkoRuudukko">
    <w:name w:val="Table Grid"/>
    <w:basedOn w:val="Normaalitaulukko"/>
    <w:uiPriority w:val="59"/>
    <w:rsid w:val="00FC1525"/>
    <w:rPr>
      <w:rFonts w:cs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tsikko">
    <w:name w:val="Title"/>
    <w:basedOn w:val="Normaali"/>
    <w:next w:val="Leipteksti"/>
    <w:link w:val="OtsikkoChar"/>
    <w:uiPriority w:val="10"/>
    <w:qFormat/>
    <w:rsid w:val="00FC1525"/>
    <w:pPr>
      <w:keepNext/>
      <w:keepLines/>
      <w:suppressAutoHyphens/>
      <w:spacing w:after="220"/>
      <w:contextualSpacing/>
      <w:jc w:val="left"/>
    </w:pPr>
    <w:rPr>
      <w:rFonts w:eastAsia="Times New Roman" w:cs="Times New Roman"/>
      <w:b/>
      <w:spacing w:val="5"/>
      <w:kern w:val="28"/>
      <w:sz w:val="24"/>
      <w:szCs w:val="52"/>
    </w:rPr>
  </w:style>
  <w:style w:type="character" w:customStyle="1" w:styleId="OtsikkoChar">
    <w:name w:val="Otsikko Char"/>
    <w:link w:val="Otsikko"/>
    <w:uiPriority w:val="10"/>
    <w:rsid w:val="00B16234"/>
    <w:rPr>
      <w:rFonts w:ascii="Cambria" w:eastAsia="Times New Roman" w:hAnsi="Cambria" w:cs="Times New Roman"/>
      <w:b/>
      <w:spacing w:val="5"/>
      <w:kern w:val="28"/>
      <w:sz w:val="24"/>
      <w:szCs w:val="52"/>
    </w:rPr>
  </w:style>
  <w:style w:type="paragraph" w:styleId="Lhdeluettelonotsikko">
    <w:name w:val="toa heading"/>
    <w:basedOn w:val="Normaali"/>
    <w:next w:val="Normaali"/>
    <w:uiPriority w:val="99"/>
    <w:semiHidden/>
    <w:rsid w:val="00FC1525"/>
    <w:pPr>
      <w:spacing w:before="120"/>
    </w:pPr>
    <w:rPr>
      <w:rFonts w:eastAsia="Times New Roman" w:cs="Times New Roman"/>
      <w:b/>
      <w:bCs/>
      <w:sz w:val="24"/>
      <w:szCs w:val="24"/>
    </w:rPr>
  </w:style>
  <w:style w:type="paragraph" w:styleId="Sisluet1">
    <w:name w:val="toc 1"/>
    <w:basedOn w:val="Normaali"/>
    <w:next w:val="Normaali"/>
    <w:autoRedefine/>
    <w:uiPriority w:val="39"/>
    <w:semiHidden/>
    <w:rsid w:val="00FC1525"/>
    <w:pPr>
      <w:spacing w:after="10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FC1525"/>
    <w:pPr>
      <w:spacing w:before="480" w:after="0"/>
      <w:outlineLvl w:val="9"/>
    </w:pPr>
  </w:style>
  <w:style w:type="paragraph" w:styleId="Merkittyluettelo2">
    <w:name w:val="List Bullet 2"/>
    <w:basedOn w:val="Normaali"/>
    <w:uiPriority w:val="99"/>
    <w:qFormat/>
    <w:rsid w:val="00257975"/>
    <w:pPr>
      <w:numPr>
        <w:numId w:val="34"/>
      </w:numPr>
      <w:spacing w:after="220"/>
      <w:contextualSpacing/>
    </w:pPr>
  </w:style>
  <w:style w:type="paragraph" w:styleId="Numeroituluettelo2">
    <w:name w:val="List Number 2"/>
    <w:basedOn w:val="Normaali"/>
    <w:uiPriority w:val="99"/>
    <w:unhideWhenUsed/>
    <w:qFormat/>
    <w:rsid w:val="00257975"/>
    <w:pPr>
      <w:numPr>
        <w:numId w:val="32"/>
      </w:numPr>
      <w:spacing w:after="220"/>
      <w:contextualSpacing/>
    </w:pPr>
  </w:style>
  <w:style w:type="numbering" w:customStyle="1" w:styleId="Stukmerkittyluettelo2">
    <w:name w:val="Stuk merkitty luettelo 2"/>
    <w:uiPriority w:val="99"/>
    <w:rsid w:val="00257975"/>
    <w:pPr>
      <w:numPr>
        <w:numId w:val="15"/>
      </w:numPr>
    </w:pPr>
  </w:style>
  <w:style w:type="numbering" w:customStyle="1" w:styleId="Stuknumeroituluettelo2">
    <w:name w:val="Stuk numeroitu luettelo 2"/>
    <w:uiPriority w:val="99"/>
    <w:rsid w:val="00257975"/>
    <w:pPr>
      <w:numPr>
        <w:numId w:val="16"/>
      </w:numPr>
    </w:pPr>
  </w:style>
  <w:style w:type="paragraph" w:styleId="Luettelokappale">
    <w:name w:val="List Paragraph"/>
    <w:basedOn w:val="Normaali"/>
    <w:uiPriority w:val="34"/>
    <w:semiHidden/>
    <w:rsid w:val="00017BC3"/>
    <w:pPr>
      <w:ind w:left="720"/>
      <w:contextualSpacing/>
    </w:pPr>
  </w:style>
  <w:style w:type="paragraph" w:styleId="Muutos">
    <w:name w:val="Revision"/>
    <w:hidden/>
    <w:uiPriority w:val="99"/>
    <w:semiHidden/>
    <w:rsid w:val="00463AA5"/>
    <w:rPr>
      <w:rFonts w:cs="Cambria"/>
      <w:sz w:val="22"/>
      <w:szCs w:val="22"/>
      <w:lang w:eastAsia="en-US"/>
    </w:rPr>
  </w:style>
  <w:style w:type="character" w:styleId="Kommentinviite">
    <w:name w:val="annotation reference"/>
    <w:uiPriority w:val="99"/>
    <w:semiHidden/>
    <w:unhideWhenUsed/>
    <w:rsid w:val="00681D9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81D93"/>
    <w:rPr>
      <w:sz w:val="20"/>
      <w:szCs w:val="20"/>
    </w:rPr>
  </w:style>
  <w:style w:type="character" w:customStyle="1" w:styleId="KommentintekstiChar">
    <w:name w:val="Kommentin teksti Char"/>
    <w:link w:val="Kommentinteksti"/>
    <w:uiPriority w:val="99"/>
    <w:semiHidden/>
    <w:rsid w:val="00681D93"/>
    <w:rPr>
      <w:rFonts w:cs="Cambria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81D93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rsid w:val="00681D93"/>
    <w:rPr>
      <w:rFonts w:cs="Cambri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274</Words>
  <Characters>2226</Characters>
  <Application>Microsoft Office Word</Application>
  <DocSecurity>0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Säteilyturvakeskus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Aallos-Ståhl, Siiri-Maria</dc:creator>
  <cp:lastModifiedBy>Ollila Arja (STUK)</cp:lastModifiedBy>
  <cp:revision>2</cp:revision>
  <cp:lastPrinted>2014-11-18T08:32:00Z</cp:lastPrinted>
  <dcterms:created xsi:type="dcterms:W3CDTF">2023-02-28T12:49:00Z</dcterms:created>
  <dcterms:modified xsi:type="dcterms:W3CDTF">2023-02-28T12:49:00Z</dcterms:modified>
</cp:coreProperties>
</file>