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98F2" w14:textId="3160726D" w:rsidR="00821B53" w:rsidRPr="00821B53" w:rsidRDefault="00821B53" w:rsidP="00821B53">
      <w:pPr>
        <w:rPr>
          <w:rFonts w:cs="Arial"/>
          <w:b/>
          <w:noProof/>
          <w:sz w:val="24"/>
          <w:szCs w:val="24"/>
        </w:rPr>
      </w:pPr>
      <w:r w:rsidRPr="00821B53">
        <w:rPr>
          <w:rFonts w:cs="Arial"/>
          <w:b/>
          <w:noProof/>
          <w:sz w:val="24"/>
          <w:szCs w:val="24"/>
        </w:rPr>
        <w:t xml:space="preserve">Selvitys </w:t>
      </w:r>
      <w:r w:rsidR="0094409D">
        <w:rPr>
          <w:rFonts w:cs="Arial"/>
          <w:b/>
          <w:noProof/>
          <w:sz w:val="24"/>
          <w:szCs w:val="24"/>
        </w:rPr>
        <w:t xml:space="preserve">teollisuuden ja tutkimuksen </w:t>
      </w:r>
      <w:r w:rsidRPr="00821B53">
        <w:rPr>
          <w:rFonts w:cs="Arial"/>
          <w:b/>
          <w:noProof/>
          <w:sz w:val="24"/>
          <w:szCs w:val="24"/>
        </w:rPr>
        <w:t>säteilytoiminnan laadunvarmistuksesta</w:t>
      </w:r>
    </w:p>
    <w:p w14:paraId="777C7332" w14:textId="77777777" w:rsidR="00EF038D" w:rsidRPr="00805D05" w:rsidRDefault="00EF038D">
      <w:pPr>
        <w:rPr>
          <w:rFonts w:ascii="Cambria" w:hAnsi="Cambria"/>
          <w:b/>
          <w:sz w:val="20"/>
        </w:rPr>
      </w:pPr>
    </w:p>
    <w:p w14:paraId="7C5C4BF5" w14:textId="77777777" w:rsidR="00FD1813" w:rsidRPr="00805D05" w:rsidRDefault="00FD1813">
      <w:pPr>
        <w:rPr>
          <w:rFonts w:ascii="Cambria" w:hAnsi="Cambria"/>
          <w:b/>
          <w:sz w:val="20"/>
        </w:rPr>
      </w:pPr>
    </w:p>
    <w:p w14:paraId="7BDAED83" w14:textId="77777777" w:rsidR="00821B53" w:rsidRPr="005C3B22" w:rsidRDefault="00821B53" w:rsidP="00821B53">
      <w:pPr>
        <w:ind w:left="9128" w:hanging="9270"/>
        <w:rPr>
          <w:rFonts w:cs="Arial"/>
          <w:b/>
          <w:noProof/>
          <w:szCs w:val="24"/>
        </w:rPr>
      </w:pPr>
    </w:p>
    <w:p w14:paraId="18D6B001" w14:textId="62BFEC36" w:rsidR="00821B53" w:rsidRPr="005C3B22" w:rsidRDefault="00821B53" w:rsidP="00821B53">
      <w:pPr>
        <w:pStyle w:val="Otsikko1"/>
        <w:tabs>
          <w:tab w:val="left" w:pos="4536"/>
          <w:tab w:val="left" w:pos="6804"/>
        </w:tabs>
        <w:ind w:left="360" w:right="283" w:hanging="360"/>
        <w:jc w:val="both"/>
      </w:pPr>
      <w:r w:rsidRPr="003D5D76">
        <w:t>T</w:t>
      </w:r>
      <w:r w:rsidR="0064316D">
        <w:t>urvallisuusluvan haltija</w:t>
      </w:r>
      <w:r>
        <w:rPr>
          <w:rStyle w:val="Alaviitteenviite"/>
        </w:rPr>
        <w:footnoteReference w:id="1"/>
      </w:r>
    </w:p>
    <w:tbl>
      <w:tblPr>
        <w:tblW w:w="10296" w:type="dxa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6"/>
      </w:tblGrid>
      <w:tr w:rsidR="00821B53" w:rsidRPr="005C3B22" w14:paraId="20F7C669" w14:textId="77777777" w:rsidTr="005E7263">
        <w:trPr>
          <w:cantSplit/>
          <w:trHeight w:val="567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E21D" w14:textId="77777777" w:rsidR="00821B53" w:rsidRPr="005C3B22" w:rsidRDefault="00821B53" w:rsidP="005E7263">
            <w:pPr>
              <w:rPr>
                <w:rFonts w:cs="Arial"/>
                <w:szCs w:val="18"/>
              </w:rPr>
            </w:pPr>
            <w:r w:rsidRPr="005C3B22">
              <w:rPr>
                <w:rFonts w:cs="Arial"/>
                <w:szCs w:val="18"/>
              </w:rPr>
              <w:t>Luvan haltijan nimi</w:t>
            </w:r>
          </w:p>
          <w:p w14:paraId="2B3164E1" w14:textId="77777777" w:rsidR="00821B53" w:rsidRPr="005C3B22" w:rsidRDefault="00821B53" w:rsidP="005E7263">
            <w:pPr>
              <w:rPr>
                <w:rFonts w:cs="Arial"/>
              </w:rPr>
            </w:pPr>
            <w:r w:rsidRPr="005C3B22">
              <w:rPr>
                <w:rFonts w:cs="Arial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5C3B22">
              <w:rPr>
                <w:rFonts w:cs="Arial"/>
              </w:rPr>
              <w:instrText xml:space="preserve"> FORMTEXT </w:instrText>
            </w:r>
            <w:r w:rsidRPr="005C3B22">
              <w:rPr>
                <w:rFonts w:cs="Arial"/>
              </w:rPr>
            </w:r>
            <w:r w:rsidRPr="005C3B22">
              <w:rPr>
                <w:rFonts w:cs="Arial"/>
              </w:rPr>
              <w:fldChar w:fldCharType="separate"/>
            </w:r>
            <w:r w:rsidRPr="005C3B22">
              <w:rPr>
                <w:rFonts w:cs="Arial"/>
                <w:noProof/>
              </w:rPr>
              <w:t> </w:t>
            </w:r>
            <w:r w:rsidRPr="005C3B22">
              <w:rPr>
                <w:rFonts w:cs="Arial"/>
                <w:noProof/>
              </w:rPr>
              <w:t> </w:t>
            </w:r>
            <w:r w:rsidRPr="005C3B22">
              <w:rPr>
                <w:rFonts w:cs="Arial"/>
                <w:noProof/>
              </w:rPr>
              <w:t> </w:t>
            </w:r>
            <w:r w:rsidRPr="005C3B22">
              <w:rPr>
                <w:rFonts w:cs="Arial"/>
                <w:noProof/>
              </w:rPr>
              <w:t> </w:t>
            </w:r>
            <w:r w:rsidRPr="005C3B22">
              <w:rPr>
                <w:rFonts w:cs="Arial"/>
                <w:noProof/>
              </w:rPr>
              <w:t> </w:t>
            </w:r>
            <w:r w:rsidRPr="005C3B22">
              <w:rPr>
                <w:rFonts w:cs="Arial"/>
              </w:rPr>
              <w:fldChar w:fldCharType="end"/>
            </w:r>
          </w:p>
        </w:tc>
      </w:tr>
      <w:tr w:rsidR="00821B53" w:rsidRPr="005C3B22" w14:paraId="735A0323" w14:textId="77777777" w:rsidTr="005E7263">
        <w:trPr>
          <w:cantSplit/>
          <w:trHeight w:val="567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663C" w14:textId="77777777" w:rsidR="00821B53" w:rsidRPr="005C3B22" w:rsidRDefault="00821B53" w:rsidP="005E7263">
            <w:pPr>
              <w:rPr>
                <w:rFonts w:cs="Arial"/>
                <w:szCs w:val="18"/>
              </w:rPr>
            </w:pPr>
            <w:r w:rsidRPr="005C3B22">
              <w:rPr>
                <w:rFonts w:cs="Arial"/>
                <w:szCs w:val="18"/>
              </w:rPr>
              <w:t>Voimassa olevan turvallisuusluvan numero</w:t>
            </w:r>
          </w:p>
          <w:p w14:paraId="37F5FF90" w14:textId="77777777" w:rsidR="00821B53" w:rsidRPr="005C3B22" w:rsidRDefault="00821B53" w:rsidP="005E7263">
            <w:pPr>
              <w:rPr>
                <w:rFonts w:cs="Arial"/>
              </w:rPr>
            </w:pPr>
            <w:r w:rsidRPr="005C3B22">
              <w:rPr>
                <w:rFonts w:cs="Arial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5C3B22">
              <w:rPr>
                <w:rFonts w:cs="Arial"/>
              </w:rPr>
              <w:instrText xml:space="preserve"> FORMTEXT </w:instrText>
            </w:r>
            <w:r w:rsidRPr="005C3B22">
              <w:rPr>
                <w:rFonts w:cs="Arial"/>
              </w:rPr>
            </w:r>
            <w:r w:rsidRPr="005C3B22">
              <w:rPr>
                <w:rFonts w:cs="Arial"/>
              </w:rPr>
              <w:fldChar w:fldCharType="separate"/>
            </w:r>
            <w:r w:rsidRPr="005C3B22">
              <w:rPr>
                <w:rFonts w:cs="Arial"/>
                <w:noProof/>
              </w:rPr>
              <w:t> </w:t>
            </w:r>
            <w:r w:rsidRPr="005C3B22">
              <w:rPr>
                <w:rFonts w:cs="Arial"/>
                <w:noProof/>
              </w:rPr>
              <w:t> </w:t>
            </w:r>
            <w:r w:rsidRPr="005C3B22">
              <w:rPr>
                <w:rFonts w:cs="Arial"/>
                <w:noProof/>
              </w:rPr>
              <w:t> </w:t>
            </w:r>
            <w:r w:rsidRPr="005C3B22">
              <w:rPr>
                <w:rFonts w:cs="Arial"/>
                <w:noProof/>
              </w:rPr>
              <w:t> </w:t>
            </w:r>
            <w:r w:rsidRPr="005C3B22">
              <w:rPr>
                <w:rFonts w:cs="Arial"/>
                <w:noProof/>
              </w:rPr>
              <w:t> </w:t>
            </w:r>
            <w:r w:rsidRPr="005C3B22">
              <w:rPr>
                <w:rFonts w:cs="Arial"/>
              </w:rPr>
              <w:fldChar w:fldCharType="end"/>
            </w:r>
          </w:p>
        </w:tc>
      </w:tr>
      <w:tr w:rsidR="00821B53" w:rsidRPr="005C3B22" w14:paraId="02BF5352" w14:textId="77777777" w:rsidTr="005E7263">
        <w:trPr>
          <w:cantSplit/>
          <w:trHeight w:val="567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4F06" w14:textId="77777777" w:rsidR="00821B53" w:rsidRPr="005C3B22" w:rsidRDefault="00821B53" w:rsidP="005E7263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Säteilyturvallisuusvastaava (STV)</w:t>
            </w:r>
          </w:p>
          <w:p w14:paraId="67DF7604" w14:textId="77777777" w:rsidR="00821B53" w:rsidRPr="0021018D" w:rsidRDefault="00821B53" w:rsidP="005E7263">
            <w:pPr>
              <w:rPr>
                <w:rFonts w:cs="Arial"/>
                <w:szCs w:val="18"/>
              </w:rPr>
            </w:pPr>
            <w:r w:rsidRPr="0021018D">
              <w:rPr>
                <w:rFonts w:cs="Arial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21018D">
              <w:rPr>
                <w:rFonts w:cs="Arial"/>
                <w:szCs w:val="18"/>
              </w:rPr>
              <w:instrText xml:space="preserve"> FORMTEXT </w:instrText>
            </w:r>
            <w:r w:rsidRPr="0021018D">
              <w:rPr>
                <w:rFonts w:cs="Arial"/>
                <w:szCs w:val="18"/>
              </w:rPr>
            </w:r>
            <w:r w:rsidRPr="0021018D">
              <w:rPr>
                <w:rFonts w:cs="Arial"/>
                <w:szCs w:val="18"/>
              </w:rPr>
              <w:fldChar w:fldCharType="separate"/>
            </w:r>
            <w:r w:rsidRPr="0021018D">
              <w:rPr>
                <w:rFonts w:cs="Arial"/>
                <w:szCs w:val="18"/>
              </w:rPr>
              <w:t> </w:t>
            </w:r>
            <w:r w:rsidRPr="0021018D">
              <w:rPr>
                <w:rFonts w:cs="Arial"/>
                <w:szCs w:val="18"/>
              </w:rPr>
              <w:t> </w:t>
            </w:r>
            <w:r w:rsidRPr="0021018D">
              <w:rPr>
                <w:rFonts w:cs="Arial"/>
                <w:szCs w:val="18"/>
              </w:rPr>
              <w:t> </w:t>
            </w:r>
            <w:r w:rsidRPr="0021018D">
              <w:rPr>
                <w:rFonts w:cs="Arial"/>
                <w:szCs w:val="18"/>
              </w:rPr>
              <w:t> </w:t>
            </w:r>
            <w:r w:rsidRPr="0021018D">
              <w:rPr>
                <w:rFonts w:cs="Arial"/>
                <w:szCs w:val="18"/>
              </w:rPr>
              <w:t> </w:t>
            </w:r>
            <w:r w:rsidRPr="0021018D">
              <w:rPr>
                <w:rFonts w:cs="Arial"/>
                <w:szCs w:val="18"/>
              </w:rPr>
              <w:fldChar w:fldCharType="end"/>
            </w:r>
          </w:p>
        </w:tc>
      </w:tr>
      <w:tr w:rsidR="00821B53" w:rsidRPr="005C3B22" w14:paraId="7C71EACF" w14:textId="77777777" w:rsidTr="005E7263">
        <w:trPr>
          <w:cantSplit/>
          <w:trHeight w:val="567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186E" w14:textId="77777777" w:rsidR="00821B53" w:rsidRPr="0021018D" w:rsidRDefault="00821B53" w:rsidP="005E7263">
            <w:pPr>
              <w:rPr>
                <w:rFonts w:cs="Arial"/>
                <w:szCs w:val="18"/>
              </w:rPr>
            </w:pPr>
            <w:r w:rsidRPr="0021018D">
              <w:rPr>
                <w:rFonts w:cs="Arial"/>
                <w:szCs w:val="18"/>
              </w:rPr>
              <w:t xml:space="preserve">Toiminnanharjoittajalla on </w:t>
            </w:r>
            <w:r w:rsidRPr="0021018D">
              <w:rPr>
                <w:rFonts w:cs="Arial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1018D">
              <w:rPr>
                <w:rFonts w:cs="Arial"/>
                <w:szCs w:val="18"/>
              </w:rPr>
              <w:instrText xml:space="preserve"> FORMTEXT </w:instrText>
            </w:r>
            <w:r w:rsidRPr="0021018D">
              <w:rPr>
                <w:rFonts w:cs="Arial"/>
                <w:szCs w:val="18"/>
              </w:rPr>
            </w:r>
            <w:r w:rsidRPr="0021018D">
              <w:rPr>
                <w:rFonts w:cs="Arial"/>
                <w:szCs w:val="18"/>
              </w:rPr>
              <w:fldChar w:fldCharType="separate"/>
            </w:r>
            <w:r w:rsidRPr="0021018D">
              <w:rPr>
                <w:rFonts w:cs="Arial"/>
                <w:szCs w:val="18"/>
              </w:rPr>
              <w:t> </w:t>
            </w:r>
            <w:r w:rsidRPr="0021018D">
              <w:rPr>
                <w:rFonts w:cs="Arial"/>
                <w:szCs w:val="18"/>
              </w:rPr>
              <w:t> </w:t>
            </w:r>
            <w:r w:rsidRPr="0021018D">
              <w:rPr>
                <w:rFonts w:cs="Arial"/>
                <w:szCs w:val="18"/>
              </w:rPr>
              <w:t> </w:t>
            </w:r>
            <w:r w:rsidRPr="0021018D">
              <w:rPr>
                <w:rFonts w:cs="Arial"/>
                <w:szCs w:val="18"/>
              </w:rPr>
              <w:t> </w:t>
            </w:r>
            <w:r w:rsidRPr="0021018D">
              <w:rPr>
                <w:rFonts w:cs="Arial"/>
                <w:szCs w:val="18"/>
              </w:rPr>
              <w:t> </w:t>
            </w:r>
            <w:r w:rsidRPr="0021018D">
              <w:rPr>
                <w:rFonts w:cs="Arial"/>
                <w:szCs w:val="18"/>
              </w:rPr>
              <w:fldChar w:fldCharType="end"/>
            </w:r>
            <w:r w:rsidRPr="0021018D">
              <w:rPr>
                <w:rFonts w:cs="Arial"/>
                <w:szCs w:val="18"/>
              </w:rPr>
              <w:t xml:space="preserve"> standardin</w:t>
            </w:r>
            <w:r>
              <w:rPr>
                <w:rStyle w:val="Alaviitteenviite"/>
                <w:rFonts w:cs="Arial"/>
                <w:szCs w:val="18"/>
              </w:rPr>
              <w:footnoteReference w:id="2"/>
            </w:r>
            <w:r w:rsidRPr="0021018D">
              <w:rPr>
                <w:rFonts w:cs="Arial"/>
                <w:szCs w:val="18"/>
              </w:rPr>
              <w:t xml:space="preserve"> mukainen laatujärjestelmä, jossa alla olevat kohdat on kuvattu tarkemmin.</w:t>
            </w:r>
          </w:p>
        </w:tc>
      </w:tr>
    </w:tbl>
    <w:p w14:paraId="3949F68A" w14:textId="77777777" w:rsidR="00821B53" w:rsidRPr="005C3B22" w:rsidRDefault="00821B53" w:rsidP="00821B53">
      <w:pPr>
        <w:outlineLvl w:val="0"/>
        <w:rPr>
          <w:rFonts w:cs="Arial"/>
          <w:b/>
          <w:sz w:val="20"/>
        </w:rPr>
      </w:pPr>
    </w:p>
    <w:p w14:paraId="6583CFCB" w14:textId="77777777" w:rsidR="00821B53" w:rsidRDefault="00821B53" w:rsidP="00821B53">
      <w:pPr>
        <w:pStyle w:val="Otsikko1"/>
        <w:tabs>
          <w:tab w:val="left" w:pos="4536"/>
          <w:tab w:val="left" w:pos="6804"/>
        </w:tabs>
        <w:ind w:left="360" w:right="283" w:hanging="360"/>
        <w:jc w:val="both"/>
      </w:pPr>
      <w:r w:rsidRPr="005D631F">
        <w:t>Säteilyturvallisuuden kannalta tärkeimmät laadunvarmistustoime</w:t>
      </w:r>
      <w:r>
        <w:t>t</w:t>
      </w:r>
      <w:r w:rsidRPr="005D631F">
        <w:t xml:space="preserve"> ja niiden suoritusvälit</w:t>
      </w:r>
    </w:p>
    <w:p w14:paraId="0CC7796A" w14:textId="77777777" w:rsidR="00821B53" w:rsidRDefault="00821B53" w:rsidP="00821B53">
      <w:pPr>
        <w:rPr>
          <w:szCs w:val="18"/>
        </w:rPr>
      </w:pPr>
    </w:p>
    <w:p w14:paraId="5B8982BD" w14:textId="77777777" w:rsidR="00821B53" w:rsidRPr="00294C02" w:rsidRDefault="00821B53" w:rsidP="00821B53">
      <w:pPr>
        <w:ind w:firstLine="360"/>
        <w:rPr>
          <w:szCs w:val="18"/>
        </w:rPr>
      </w:pPr>
      <w:r w:rsidRPr="003D5D76">
        <w:rPr>
          <w:szCs w:val="18"/>
        </w:rPr>
        <w:t>Kuvaa tärkeimmät toimet ja niiden suoritusvälit</w:t>
      </w:r>
      <w:r>
        <w:rPr>
          <w:rStyle w:val="Alaviitteenviite"/>
          <w:szCs w:val="18"/>
        </w:rPr>
        <w:footnoteReference w:id="3"/>
      </w:r>
    </w:p>
    <w:tbl>
      <w:tblPr>
        <w:tblW w:w="1031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14"/>
      </w:tblGrid>
      <w:tr w:rsidR="00821B53" w:rsidRPr="005C3B22" w14:paraId="7C3138C2" w14:textId="77777777" w:rsidTr="005E7263">
        <w:trPr>
          <w:trHeight w:val="1680"/>
        </w:trPr>
        <w:tc>
          <w:tcPr>
            <w:tcW w:w="10314" w:type="dxa"/>
          </w:tcPr>
          <w:bookmarkStart w:id="0" w:name="_Hlk21333554"/>
          <w:p w14:paraId="45698572" w14:textId="77777777" w:rsidR="00821B53" w:rsidRPr="005C3B22" w:rsidRDefault="00821B53" w:rsidP="005E7263">
            <w:pPr>
              <w:rPr>
                <w:rFonts w:cs="Arial"/>
              </w:rPr>
            </w:pPr>
            <w:r w:rsidRPr="005C3B22">
              <w:rPr>
                <w:rFonts w:cs="Arial"/>
              </w:rPr>
              <w:fldChar w:fldCharType="begin">
                <w:ffData>
                  <w:name w:val="Teksti672"/>
                  <w:enabled/>
                  <w:calcOnExit w:val="0"/>
                  <w:textInput/>
                </w:ffData>
              </w:fldChar>
            </w:r>
            <w:r w:rsidRPr="005C3B22">
              <w:rPr>
                <w:rFonts w:cs="Arial"/>
              </w:rPr>
              <w:instrText xml:space="preserve"> FORMTEXT </w:instrText>
            </w:r>
            <w:r w:rsidRPr="005C3B22">
              <w:rPr>
                <w:rFonts w:cs="Arial"/>
              </w:rPr>
            </w:r>
            <w:r w:rsidRPr="005C3B22">
              <w:rPr>
                <w:rFonts w:cs="Arial"/>
              </w:rPr>
              <w:fldChar w:fldCharType="separate"/>
            </w:r>
            <w:r w:rsidRPr="005C3B22">
              <w:rPr>
                <w:rFonts w:cs="Arial"/>
              </w:rPr>
              <w:t> </w:t>
            </w:r>
            <w:r w:rsidRPr="005C3B22">
              <w:rPr>
                <w:rFonts w:cs="Arial"/>
              </w:rPr>
              <w:t> </w:t>
            </w:r>
            <w:r w:rsidRPr="005C3B22">
              <w:rPr>
                <w:rFonts w:cs="Arial"/>
              </w:rPr>
              <w:t> </w:t>
            </w:r>
            <w:r w:rsidRPr="005C3B22">
              <w:rPr>
                <w:rFonts w:cs="Arial"/>
              </w:rPr>
              <w:t> </w:t>
            </w:r>
            <w:r w:rsidRPr="005C3B22">
              <w:rPr>
                <w:rFonts w:cs="Arial"/>
              </w:rPr>
              <w:t> </w:t>
            </w:r>
            <w:r w:rsidRPr="005C3B22">
              <w:rPr>
                <w:rFonts w:cs="Arial"/>
              </w:rPr>
              <w:fldChar w:fldCharType="end"/>
            </w:r>
          </w:p>
        </w:tc>
      </w:tr>
      <w:bookmarkEnd w:id="0"/>
    </w:tbl>
    <w:p w14:paraId="56ED9FFE" w14:textId="77777777" w:rsidR="00821B53" w:rsidRPr="005C3B22" w:rsidRDefault="00821B53" w:rsidP="00821B53">
      <w:pPr>
        <w:rPr>
          <w:rFonts w:cs="Arial"/>
        </w:rPr>
      </w:pPr>
    </w:p>
    <w:p w14:paraId="751FB055" w14:textId="77777777" w:rsidR="00821B53" w:rsidRPr="005C3B22" w:rsidRDefault="00821B53" w:rsidP="00821B53">
      <w:pPr>
        <w:rPr>
          <w:rFonts w:cs="Arial"/>
          <w:b/>
          <w:sz w:val="20"/>
        </w:rPr>
      </w:pPr>
    </w:p>
    <w:p w14:paraId="5BBC9DA5" w14:textId="77777777" w:rsidR="00821B53" w:rsidRPr="003D5D76" w:rsidRDefault="00821B53" w:rsidP="00821B53">
      <w:pPr>
        <w:pStyle w:val="Otsikko1"/>
        <w:tabs>
          <w:tab w:val="left" w:pos="4536"/>
          <w:tab w:val="left" w:pos="6804"/>
        </w:tabs>
        <w:ind w:left="360" w:right="283" w:hanging="360"/>
        <w:jc w:val="both"/>
        <w:rPr>
          <w:bCs/>
          <w:sz w:val="14"/>
        </w:rPr>
      </w:pPr>
      <w:r w:rsidRPr="00603FBD">
        <w:t>Toimenpiderajat ja toimet niiden ylittyessä</w:t>
      </w:r>
    </w:p>
    <w:p w14:paraId="6DF8AB04" w14:textId="77777777" w:rsidR="00821B53" w:rsidRDefault="00821B53" w:rsidP="00821B53">
      <w:pPr>
        <w:pStyle w:val="Otsikko1"/>
        <w:numPr>
          <w:ilvl w:val="0"/>
          <w:numId w:val="0"/>
        </w:numPr>
        <w:ind w:left="644"/>
      </w:pPr>
    </w:p>
    <w:p w14:paraId="77C59DC1" w14:textId="77F96998" w:rsidR="00821B53" w:rsidRPr="00954A61" w:rsidRDefault="00821B53" w:rsidP="00954A61">
      <w:pPr>
        <w:ind w:firstLine="360"/>
        <w:rPr>
          <w:szCs w:val="18"/>
        </w:rPr>
      </w:pPr>
      <w:r w:rsidRPr="00954A61">
        <w:rPr>
          <w:szCs w:val="18"/>
        </w:rPr>
        <w:t>Kerro sovellettavat toimenpiderajat (esim. liian suuri annosnopeus) ja mitä niiden ylittyessä tehdään</w:t>
      </w:r>
    </w:p>
    <w:tbl>
      <w:tblPr>
        <w:tblW w:w="1037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74"/>
      </w:tblGrid>
      <w:tr w:rsidR="00821B53" w:rsidRPr="005C3B22" w14:paraId="4200121B" w14:textId="77777777" w:rsidTr="005E7263">
        <w:trPr>
          <w:trHeight w:val="1871"/>
        </w:trPr>
        <w:tc>
          <w:tcPr>
            <w:tcW w:w="10374" w:type="dxa"/>
          </w:tcPr>
          <w:p w14:paraId="7341E521" w14:textId="77777777" w:rsidR="00821B53" w:rsidRPr="005C3B22" w:rsidRDefault="00821B53" w:rsidP="005E7263">
            <w:pPr>
              <w:rPr>
                <w:rFonts w:cs="Arial"/>
              </w:rPr>
            </w:pPr>
            <w:r w:rsidRPr="005C3B22">
              <w:rPr>
                <w:rFonts w:cs="Arial"/>
              </w:rPr>
              <w:fldChar w:fldCharType="begin">
                <w:ffData>
                  <w:name w:val="Teksti672"/>
                  <w:enabled/>
                  <w:calcOnExit w:val="0"/>
                  <w:textInput/>
                </w:ffData>
              </w:fldChar>
            </w:r>
            <w:bookmarkStart w:id="1" w:name="Teksti672"/>
            <w:r w:rsidRPr="005C3B22">
              <w:rPr>
                <w:rFonts w:cs="Arial"/>
              </w:rPr>
              <w:instrText xml:space="preserve"> FORMTEXT </w:instrText>
            </w:r>
            <w:r w:rsidRPr="005C3B22">
              <w:rPr>
                <w:rFonts w:cs="Arial"/>
              </w:rPr>
            </w:r>
            <w:r w:rsidRPr="005C3B22">
              <w:rPr>
                <w:rFonts w:cs="Arial"/>
              </w:rPr>
              <w:fldChar w:fldCharType="separate"/>
            </w:r>
            <w:r w:rsidRPr="005C3B22">
              <w:rPr>
                <w:rFonts w:cs="Arial"/>
              </w:rPr>
              <w:t> </w:t>
            </w:r>
            <w:r w:rsidRPr="005C3B22">
              <w:rPr>
                <w:rFonts w:cs="Arial"/>
              </w:rPr>
              <w:t> </w:t>
            </w:r>
            <w:r w:rsidRPr="005C3B22">
              <w:rPr>
                <w:rFonts w:cs="Arial"/>
              </w:rPr>
              <w:t> </w:t>
            </w:r>
            <w:r w:rsidRPr="005C3B22">
              <w:rPr>
                <w:rFonts w:cs="Arial"/>
              </w:rPr>
              <w:t> </w:t>
            </w:r>
            <w:r w:rsidRPr="005C3B22">
              <w:rPr>
                <w:rFonts w:cs="Arial"/>
              </w:rPr>
              <w:t> </w:t>
            </w:r>
            <w:r w:rsidRPr="005C3B22">
              <w:rPr>
                <w:rFonts w:cs="Arial"/>
              </w:rPr>
              <w:fldChar w:fldCharType="end"/>
            </w:r>
            <w:bookmarkEnd w:id="1"/>
          </w:p>
        </w:tc>
      </w:tr>
    </w:tbl>
    <w:p w14:paraId="17C37E09" w14:textId="77777777" w:rsidR="00821B53" w:rsidRPr="005C3B22" w:rsidRDefault="00821B53" w:rsidP="00821B53">
      <w:pPr>
        <w:outlineLvl w:val="0"/>
        <w:rPr>
          <w:rFonts w:cs="Arial"/>
          <w:b/>
          <w:bCs/>
          <w:sz w:val="20"/>
        </w:rPr>
      </w:pPr>
    </w:p>
    <w:p w14:paraId="41C6EC25" w14:textId="77777777" w:rsidR="00821B53" w:rsidRPr="00603FBD" w:rsidRDefault="00821B53" w:rsidP="00821B53">
      <w:pPr>
        <w:pStyle w:val="Otsikko1"/>
        <w:tabs>
          <w:tab w:val="left" w:pos="4536"/>
          <w:tab w:val="left" w:pos="6804"/>
        </w:tabs>
        <w:ind w:left="360" w:right="283" w:hanging="360"/>
        <w:jc w:val="both"/>
      </w:pPr>
      <w:r w:rsidRPr="00603FBD">
        <w:lastRenderedPageBreak/>
        <w:t xml:space="preserve">Laadunvarmistusohjelman toteuttamista koskevat vastuut </w:t>
      </w:r>
    </w:p>
    <w:p w14:paraId="075E2F39" w14:textId="77777777" w:rsidR="00821B53" w:rsidRDefault="00821B53" w:rsidP="00821B53">
      <w:pPr>
        <w:pStyle w:val="Otsikko1"/>
        <w:numPr>
          <w:ilvl w:val="0"/>
          <w:numId w:val="0"/>
        </w:numPr>
        <w:ind w:left="1004"/>
      </w:pPr>
    </w:p>
    <w:p w14:paraId="434640C6" w14:textId="77777777" w:rsidR="00821B53" w:rsidRPr="00954A61" w:rsidRDefault="00821B53" w:rsidP="00821B53">
      <w:pPr>
        <w:pStyle w:val="Otsikko1"/>
        <w:numPr>
          <w:ilvl w:val="0"/>
          <w:numId w:val="0"/>
        </w:numPr>
        <w:ind w:left="360"/>
        <w:rPr>
          <w:b w:val="0"/>
          <w:bCs/>
          <w:sz w:val="18"/>
          <w:szCs w:val="18"/>
        </w:rPr>
      </w:pPr>
      <w:r w:rsidRPr="00954A61">
        <w:rPr>
          <w:b w:val="0"/>
          <w:bCs/>
          <w:sz w:val="18"/>
          <w:szCs w:val="18"/>
        </w:rPr>
        <w:t xml:space="preserve">Kerro </w:t>
      </w:r>
      <w:r w:rsidRPr="00954A61">
        <w:rPr>
          <w:b w:val="0"/>
          <w:bCs/>
          <w:sz w:val="18"/>
          <w:szCs w:val="18"/>
          <w:u w:val="single"/>
        </w:rPr>
        <w:t>tehtäväkohtaisesti</w:t>
      </w:r>
      <w:r w:rsidRPr="00954A61">
        <w:rPr>
          <w:b w:val="0"/>
          <w:bCs/>
          <w:sz w:val="18"/>
          <w:szCs w:val="18"/>
        </w:rPr>
        <w:t xml:space="preserve"> ketkä vastaavat</w:t>
      </w:r>
    </w:p>
    <w:p w14:paraId="792FC611" w14:textId="77777777" w:rsidR="00821B53" w:rsidRPr="00954A61" w:rsidRDefault="00821B53" w:rsidP="00821B53">
      <w:pPr>
        <w:pStyle w:val="Otsikko1"/>
        <w:numPr>
          <w:ilvl w:val="0"/>
          <w:numId w:val="18"/>
        </w:numPr>
        <w:tabs>
          <w:tab w:val="left" w:pos="4536"/>
          <w:tab w:val="left" w:pos="6804"/>
        </w:tabs>
        <w:ind w:left="720" w:right="283"/>
        <w:jc w:val="both"/>
        <w:rPr>
          <w:b w:val="0"/>
          <w:bCs/>
          <w:sz w:val="18"/>
          <w:szCs w:val="18"/>
        </w:rPr>
      </w:pPr>
      <w:r w:rsidRPr="00954A61">
        <w:rPr>
          <w:b w:val="0"/>
          <w:bCs/>
          <w:sz w:val="18"/>
          <w:szCs w:val="18"/>
        </w:rPr>
        <w:t>laadunvarmistustoimista;</w:t>
      </w:r>
    </w:p>
    <w:p w14:paraId="38CE67B9" w14:textId="77777777" w:rsidR="00821B53" w:rsidRPr="00954A61" w:rsidRDefault="00821B53" w:rsidP="00821B53">
      <w:pPr>
        <w:pStyle w:val="Otsikko1"/>
        <w:numPr>
          <w:ilvl w:val="0"/>
          <w:numId w:val="18"/>
        </w:numPr>
        <w:tabs>
          <w:tab w:val="left" w:pos="4536"/>
          <w:tab w:val="left" w:pos="6804"/>
        </w:tabs>
        <w:ind w:left="720" w:right="283"/>
        <w:jc w:val="both"/>
        <w:rPr>
          <w:b w:val="0"/>
          <w:bCs/>
          <w:sz w:val="18"/>
          <w:szCs w:val="18"/>
        </w:rPr>
      </w:pPr>
      <w:r w:rsidRPr="00954A61">
        <w:rPr>
          <w:b w:val="0"/>
          <w:bCs/>
          <w:sz w:val="18"/>
          <w:szCs w:val="18"/>
        </w:rPr>
        <w:t xml:space="preserve">toimista toimenpiderajojen ylittyessä; </w:t>
      </w:r>
    </w:p>
    <w:p w14:paraId="616DED43" w14:textId="77777777" w:rsidR="00821B53" w:rsidRPr="00954A61" w:rsidRDefault="00821B53" w:rsidP="00821B53">
      <w:pPr>
        <w:pStyle w:val="Otsikko1"/>
        <w:numPr>
          <w:ilvl w:val="0"/>
          <w:numId w:val="18"/>
        </w:numPr>
        <w:tabs>
          <w:tab w:val="left" w:pos="4536"/>
          <w:tab w:val="left" w:pos="6804"/>
        </w:tabs>
        <w:ind w:left="720" w:right="283"/>
        <w:jc w:val="both"/>
        <w:rPr>
          <w:b w:val="0"/>
          <w:bCs/>
          <w:sz w:val="18"/>
          <w:szCs w:val="18"/>
        </w:rPr>
      </w:pPr>
      <w:r w:rsidRPr="00954A61">
        <w:rPr>
          <w:b w:val="0"/>
          <w:bCs/>
          <w:sz w:val="18"/>
          <w:szCs w:val="18"/>
        </w:rPr>
        <w:t>laadunvarmistusohjelman säännöllisestä arvioinnista.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14"/>
      </w:tblGrid>
      <w:tr w:rsidR="00821B53" w:rsidRPr="005C3B22" w14:paraId="531738C9" w14:textId="77777777" w:rsidTr="005E7263">
        <w:trPr>
          <w:trHeight w:val="1198"/>
        </w:trPr>
        <w:tc>
          <w:tcPr>
            <w:tcW w:w="10314" w:type="dxa"/>
          </w:tcPr>
          <w:p w14:paraId="51340100" w14:textId="77777777" w:rsidR="00821B53" w:rsidRPr="005C3B22" w:rsidRDefault="00821B53" w:rsidP="005E7263">
            <w:pPr>
              <w:rPr>
                <w:rFonts w:cs="Arial"/>
              </w:rPr>
            </w:pPr>
            <w:r w:rsidRPr="005C3B22">
              <w:rPr>
                <w:rFonts w:cs="Arial"/>
              </w:rPr>
              <w:fldChar w:fldCharType="begin">
                <w:ffData>
                  <w:name w:val="Teksti672"/>
                  <w:enabled/>
                  <w:calcOnExit w:val="0"/>
                  <w:textInput/>
                </w:ffData>
              </w:fldChar>
            </w:r>
            <w:r w:rsidRPr="005C3B22">
              <w:rPr>
                <w:rFonts w:cs="Arial"/>
              </w:rPr>
              <w:instrText xml:space="preserve"> FORMTEXT </w:instrText>
            </w:r>
            <w:r w:rsidRPr="005C3B22">
              <w:rPr>
                <w:rFonts w:cs="Arial"/>
              </w:rPr>
            </w:r>
            <w:r w:rsidRPr="005C3B22">
              <w:rPr>
                <w:rFonts w:cs="Arial"/>
              </w:rPr>
              <w:fldChar w:fldCharType="separate"/>
            </w:r>
            <w:r w:rsidRPr="005C3B22">
              <w:rPr>
                <w:rFonts w:cs="Arial"/>
              </w:rPr>
              <w:t> </w:t>
            </w:r>
            <w:r w:rsidRPr="005C3B22">
              <w:rPr>
                <w:rFonts w:cs="Arial"/>
              </w:rPr>
              <w:t> </w:t>
            </w:r>
            <w:r w:rsidRPr="005C3B22">
              <w:rPr>
                <w:rFonts w:cs="Arial"/>
              </w:rPr>
              <w:t> </w:t>
            </w:r>
            <w:r w:rsidRPr="005C3B22">
              <w:rPr>
                <w:rFonts w:cs="Arial"/>
              </w:rPr>
              <w:t> </w:t>
            </w:r>
            <w:r w:rsidRPr="005C3B22">
              <w:rPr>
                <w:rFonts w:cs="Arial"/>
              </w:rPr>
              <w:t> </w:t>
            </w:r>
            <w:r w:rsidRPr="005C3B22">
              <w:rPr>
                <w:rFonts w:cs="Arial"/>
              </w:rPr>
              <w:fldChar w:fldCharType="end"/>
            </w:r>
          </w:p>
        </w:tc>
      </w:tr>
    </w:tbl>
    <w:p w14:paraId="3CEA646A" w14:textId="77777777" w:rsidR="00821B53" w:rsidRPr="005C3B22" w:rsidRDefault="00821B53" w:rsidP="00821B53">
      <w:pPr>
        <w:pStyle w:val="Otsikko1"/>
        <w:numPr>
          <w:ilvl w:val="0"/>
          <w:numId w:val="0"/>
        </w:numPr>
        <w:ind w:left="1004"/>
      </w:pPr>
    </w:p>
    <w:p w14:paraId="071B17D8" w14:textId="77777777" w:rsidR="00821B53" w:rsidRPr="00603FBD" w:rsidRDefault="00821B53" w:rsidP="00821B53">
      <w:pPr>
        <w:pStyle w:val="Otsikko1"/>
        <w:tabs>
          <w:tab w:val="left" w:pos="4536"/>
          <w:tab w:val="left" w:pos="6804"/>
        </w:tabs>
        <w:ind w:left="360" w:right="283" w:hanging="360"/>
        <w:jc w:val="both"/>
      </w:pPr>
      <w:r w:rsidRPr="00603FBD">
        <w:t>Ohjeistus</w:t>
      </w:r>
    </w:p>
    <w:p w14:paraId="356E6B12" w14:textId="77777777" w:rsidR="00821B53" w:rsidRDefault="00821B53" w:rsidP="00821B53">
      <w:pPr>
        <w:pStyle w:val="Otsikko1"/>
        <w:numPr>
          <w:ilvl w:val="0"/>
          <w:numId w:val="0"/>
        </w:numPr>
        <w:ind w:left="1004"/>
      </w:pPr>
    </w:p>
    <w:p w14:paraId="680E74D1" w14:textId="77777777" w:rsidR="00821B53" w:rsidRPr="00954A61" w:rsidRDefault="00821B53" w:rsidP="00821B53">
      <w:pPr>
        <w:pStyle w:val="Otsikko1"/>
        <w:numPr>
          <w:ilvl w:val="0"/>
          <w:numId w:val="0"/>
        </w:numPr>
        <w:ind w:left="360" w:hanging="360"/>
        <w:rPr>
          <w:b w:val="0"/>
          <w:bCs/>
          <w:sz w:val="18"/>
          <w:szCs w:val="18"/>
        </w:rPr>
      </w:pPr>
      <w:r>
        <w:tab/>
      </w:r>
      <w:r w:rsidRPr="00954A61">
        <w:rPr>
          <w:b w:val="0"/>
          <w:bCs/>
          <w:sz w:val="18"/>
          <w:szCs w:val="18"/>
        </w:rPr>
        <w:t>Kerro miten laadunvarmistus on ohjeistettu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14"/>
      </w:tblGrid>
      <w:tr w:rsidR="00821B53" w:rsidRPr="005C3B22" w14:paraId="77749741" w14:textId="77777777" w:rsidTr="005E7263">
        <w:trPr>
          <w:trHeight w:val="1198"/>
        </w:trPr>
        <w:tc>
          <w:tcPr>
            <w:tcW w:w="10314" w:type="dxa"/>
          </w:tcPr>
          <w:p w14:paraId="0DA4699E" w14:textId="77777777" w:rsidR="00821B53" w:rsidRPr="005C3B22" w:rsidRDefault="00821B53" w:rsidP="005E7263">
            <w:pPr>
              <w:rPr>
                <w:rFonts w:cs="Arial"/>
              </w:rPr>
            </w:pPr>
            <w:r w:rsidRPr="005C3B22">
              <w:rPr>
                <w:rFonts w:cs="Arial"/>
              </w:rPr>
              <w:fldChar w:fldCharType="begin">
                <w:ffData>
                  <w:name w:val="Teksti672"/>
                  <w:enabled/>
                  <w:calcOnExit w:val="0"/>
                  <w:textInput/>
                </w:ffData>
              </w:fldChar>
            </w:r>
            <w:r w:rsidRPr="005C3B22">
              <w:rPr>
                <w:rFonts w:cs="Arial"/>
              </w:rPr>
              <w:instrText xml:space="preserve"> FORMTEXT </w:instrText>
            </w:r>
            <w:r w:rsidRPr="005C3B22">
              <w:rPr>
                <w:rFonts w:cs="Arial"/>
              </w:rPr>
            </w:r>
            <w:r w:rsidRPr="005C3B22">
              <w:rPr>
                <w:rFonts w:cs="Arial"/>
              </w:rPr>
              <w:fldChar w:fldCharType="separate"/>
            </w:r>
            <w:r w:rsidRPr="005C3B22">
              <w:rPr>
                <w:rFonts w:cs="Arial"/>
              </w:rPr>
              <w:t> </w:t>
            </w:r>
            <w:r w:rsidRPr="005C3B22">
              <w:rPr>
                <w:rFonts w:cs="Arial"/>
              </w:rPr>
              <w:t> </w:t>
            </w:r>
            <w:r w:rsidRPr="005C3B22">
              <w:rPr>
                <w:rFonts w:cs="Arial"/>
              </w:rPr>
              <w:t> </w:t>
            </w:r>
            <w:r w:rsidRPr="005C3B22">
              <w:rPr>
                <w:rFonts w:cs="Arial"/>
              </w:rPr>
              <w:t> </w:t>
            </w:r>
            <w:r w:rsidRPr="005C3B22">
              <w:rPr>
                <w:rFonts w:cs="Arial"/>
              </w:rPr>
              <w:t> </w:t>
            </w:r>
            <w:r w:rsidRPr="005C3B22">
              <w:rPr>
                <w:rFonts w:cs="Arial"/>
              </w:rPr>
              <w:fldChar w:fldCharType="end"/>
            </w:r>
          </w:p>
        </w:tc>
      </w:tr>
    </w:tbl>
    <w:p w14:paraId="4EDB960B" w14:textId="77777777" w:rsidR="00821B53" w:rsidRDefault="00821B53" w:rsidP="00821B53"/>
    <w:p w14:paraId="59180088" w14:textId="77777777" w:rsidR="00821B53" w:rsidRPr="00FE4AFB" w:rsidRDefault="00821B53" w:rsidP="00821B53"/>
    <w:p w14:paraId="08D947C3" w14:textId="77777777" w:rsidR="00821B53" w:rsidRPr="00603FBD" w:rsidRDefault="00821B53" w:rsidP="00821B53">
      <w:pPr>
        <w:pStyle w:val="Otsikko1"/>
        <w:tabs>
          <w:tab w:val="left" w:pos="4536"/>
          <w:tab w:val="left" w:pos="6804"/>
        </w:tabs>
        <w:ind w:left="360" w:right="283" w:hanging="360"/>
        <w:jc w:val="both"/>
      </w:pPr>
      <w:r w:rsidRPr="00603FBD">
        <w:t xml:space="preserve">Selvitys tulosten dokumentoinnista ja ohjelman arvioinnista </w:t>
      </w:r>
    </w:p>
    <w:p w14:paraId="12A2BBF7" w14:textId="77777777" w:rsidR="00821B53" w:rsidRPr="005C3B22" w:rsidRDefault="00821B53" w:rsidP="00821B53">
      <w:pPr>
        <w:pStyle w:val="Otsikko1"/>
        <w:numPr>
          <w:ilvl w:val="0"/>
          <w:numId w:val="0"/>
        </w:numPr>
        <w:ind w:left="1004"/>
      </w:pPr>
    </w:p>
    <w:p w14:paraId="0811A815" w14:textId="6054FD92" w:rsidR="00821B53" w:rsidRPr="00954A61" w:rsidRDefault="00821B53" w:rsidP="00821B53">
      <w:pPr>
        <w:pStyle w:val="Otsikko1"/>
        <w:numPr>
          <w:ilvl w:val="0"/>
          <w:numId w:val="0"/>
        </w:numPr>
        <w:ind w:left="360" w:hanging="360"/>
        <w:rPr>
          <w:b w:val="0"/>
          <w:bCs/>
          <w:sz w:val="18"/>
          <w:szCs w:val="18"/>
        </w:rPr>
      </w:pPr>
      <w:r>
        <w:tab/>
      </w:r>
      <w:r w:rsidRPr="00954A61">
        <w:rPr>
          <w:b w:val="0"/>
          <w:bCs/>
          <w:sz w:val="18"/>
          <w:szCs w:val="18"/>
        </w:rPr>
        <w:t xml:space="preserve">Kerro miten laadunvarmistuksen tulokset dokumentoidaan ja miten ohjelmaa arvioidaan säännöllisesti ja tarvittaessa päivitetään. </w:t>
      </w:r>
    </w:p>
    <w:tbl>
      <w:tblPr>
        <w:tblW w:w="1031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14"/>
      </w:tblGrid>
      <w:tr w:rsidR="00821B53" w:rsidRPr="005C3B22" w14:paraId="02D084C2" w14:textId="77777777" w:rsidTr="005E7263">
        <w:trPr>
          <w:trHeight w:val="1198"/>
        </w:trPr>
        <w:tc>
          <w:tcPr>
            <w:tcW w:w="10314" w:type="dxa"/>
          </w:tcPr>
          <w:p w14:paraId="2869EDB2" w14:textId="77777777" w:rsidR="00821B53" w:rsidRPr="005C3B22" w:rsidRDefault="00821B53" w:rsidP="005E7263">
            <w:pPr>
              <w:rPr>
                <w:rFonts w:cs="Arial"/>
              </w:rPr>
            </w:pPr>
            <w:r w:rsidRPr="005C3B22">
              <w:rPr>
                <w:rFonts w:cs="Arial"/>
              </w:rPr>
              <w:fldChar w:fldCharType="begin">
                <w:ffData>
                  <w:name w:val="Teksti672"/>
                  <w:enabled/>
                  <w:calcOnExit w:val="0"/>
                  <w:textInput/>
                </w:ffData>
              </w:fldChar>
            </w:r>
            <w:r w:rsidRPr="005C3B22">
              <w:rPr>
                <w:rFonts w:cs="Arial"/>
              </w:rPr>
              <w:instrText xml:space="preserve"> FORMTEXT </w:instrText>
            </w:r>
            <w:r w:rsidRPr="005C3B22">
              <w:rPr>
                <w:rFonts w:cs="Arial"/>
              </w:rPr>
            </w:r>
            <w:r w:rsidRPr="005C3B22">
              <w:rPr>
                <w:rFonts w:cs="Arial"/>
              </w:rPr>
              <w:fldChar w:fldCharType="separate"/>
            </w:r>
            <w:r w:rsidRPr="005C3B22">
              <w:rPr>
                <w:rFonts w:cs="Arial"/>
              </w:rPr>
              <w:t> </w:t>
            </w:r>
            <w:r w:rsidRPr="005C3B22">
              <w:rPr>
                <w:rFonts w:cs="Arial"/>
              </w:rPr>
              <w:t> </w:t>
            </w:r>
            <w:r w:rsidRPr="005C3B22">
              <w:rPr>
                <w:rFonts w:cs="Arial"/>
              </w:rPr>
              <w:t> </w:t>
            </w:r>
            <w:r w:rsidRPr="005C3B22">
              <w:rPr>
                <w:rFonts w:cs="Arial"/>
              </w:rPr>
              <w:t> </w:t>
            </w:r>
            <w:r w:rsidRPr="005C3B22">
              <w:rPr>
                <w:rFonts w:cs="Arial"/>
              </w:rPr>
              <w:t> </w:t>
            </w:r>
            <w:r w:rsidRPr="005C3B22">
              <w:rPr>
                <w:rFonts w:cs="Arial"/>
              </w:rPr>
              <w:fldChar w:fldCharType="end"/>
            </w:r>
          </w:p>
        </w:tc>
      </w:tr>
    </w:tbl>
    <w:p w14:paraId="1481B7B5" w14:textId="77777777" w:rsidR="00821B53" w:rsidRPr="005C3B22" w:rsidRDefault="00821B53" w:rsidP="00821B53">
      <w:pPr>
        <w:rPr>
          <w:rFonts w:cs="Arial"/>
        </w:rPr>
      </w:pPr>
    </w:p>
    <w:p w14:paraId="4F715B32" w14:textId="77777777" w:rsidR="00821B53" w:rsidRPr="000B202F" w:rsidRDefault="00821B53" w:rsidP="00821B53">
      <w:pPr>
        <w:pStyle w:val="Leipteksti"/>
        <w:outlineLvl w:val="0"/>
        <w:rPr>
          <w:rFonts w:cs="Arial"/>
          <w:b w:val="0"/>
        </w:rPr>
      </w:pPr>
    </w:p>
    <w:p w14:paraId="4AC45FBC" w14:textId="77777777" w:rsidR="00821B53" w:rsidRPr="005C3B22" w:rsidRDefault="00821B53" w:rsidP="00821B53">
      <w:pPr>
        <w:pStyle w:val="Otsikko1"/>
        <w:tabs>
          <w:tab w:val="left" w:pos="4536"/>
          <w:tab w:val="left" w:pos="6804"/>
        </w:tabs>
        <w:ind w:left="360" w:right="283" w:hanging="360"/>
        <w:jc w:val="both"/>
      </w:pPr>
      <w:r w:rsidRPr="005C3B22">
        <w:t>Lisätietoja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86"/>
      </w:tblGrid>
      <w:tr w:rsidR="00821B53" w:rsidRPr="005C3B22" w14:paraId="6E64A2F3" w14:textId="77777777" w:rsidTr="005E7263">
        <w:trPr>
          <w:trHeight w:val="749"/>
        </w:trPr>
        <w:tc>
          <w:tcPr>
            <w:tcW w:w="10286" w:type="dxa"/>
          </w:tcPr>
          <w:p w14:paraId="6A998F94" w14:textId="77777777" w:rsidR="00821B53" w:rsidRPr="005C3B22" w:rsidRDefault="00821B53" w:rsidP="005E7263">
            <w:pPr>
              <w:tabs>
                <w:tab w:val="left" w:pos="426"/>
              </w:tabs>
              <w:rPr>
                <w:rFonts w:cs="Arial"/>
                <w:szCs w:val="18"/>
              </w:rPr>
            </w:pPr>
            <w:r w:rsidRPr="005C3B22">
              <w:rPr>
                <w:rFonts w:cs="Arial"/>
                <w:szCs w:val="18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r w:rsidRPr="005C3B22">
              <w:rPr>
                <w:rFonts w:cs="Arial"/>
                <w:szCs w:val="18"/>
              </w:rPr>
              <w:instrText xml:space="preserve"> FORMTEXT </w:instrText>
            </w:r>
            <w:r w:rsidRPr="005C3B22">
              <w:rPr>
                <w:rFonts w:cs="Arial"/>
                <w:szCs w:val="18"/>
              </w:rPr>
            </w:r>
            <w:r w:rsidRPr="005C3B22">
              <w:rPr>
                <w:rFonts w:cs="Arial"/>
                <w:szCs w:val="18"/>
              </w:rPr>
              <w:fldChar w:fldCharType="separate"/>
            </w:r>
            <w:r w:rsidRPr="005C3B22">
              <w:rPr>
                <w:rFonts w:cs="Arial"/>
                <w:szCs w:val="18"/>
              </w:rPr>
              <w:t> </w:t>
            </w:r>
            <w:r w:rsidRPr="005C3B22">
              <w:rPr>
                <w:rFonts w:cs="Arial"/>
                <w:szCs w:val="18"/>
              </w:rPr>
              <w:t> </w:t>
            </w:r>
            <w:r w:rsidRPr="005C3B22">
              <w:rPr>
                <w:rFonts w:cs="Arial"/>
                <w:szCs w:val="18"/>
              </w:rPr>
              <w:t> </w:t>
            </w:r>
            <w:r w:rsidRPr="005C3B22">
              <w:rPr>
                <w:rFonts w:cs="Arial"/>
                <w:szCs w:val="18"/>
              </w:rPr>
              <w:t> </w:t>
            </w:r>
            <w:r w:rsidRPr="005C3B22">
              <w:rPr>
                <w:rFonts w:cs="Arial"/>
                <w:szCs w:val="18"/>
              </w:rPr>
              <w:t> </w:t>
            </w:r>
            <w:r w:rsidRPr="005C3B22">
              <w:rPr>
                <w:rFonts w:cs="Arial"/>
                <w:szCs w:val="18"/>
              </w:rPr>
              <w:fldChar w:fldCharType="end"/>
            </w:r>
          </w:p>
          <w:p w14:paraId="20260A44" w14:textId="77777777" w:rsidR="00821B53" w:rsidRPr="005C3B22" w:rsidRDefault="00821B53" w:rsidP="005E7263">
            <w:pPr>
              <w:tabs>
                <w:tab w:val="left" w:pos="426"/>
              </w:tabs>
              <w:rPr>
                <w:rFonts w:cs="Arial"/>
                <w:szCs w:val="18"/>
              </w:rPr>
            </w:pPr>
          </w:p>
        </w:tc>
      </w:tr>
    </w:tbl>
    <w:p w14:paraId="25CC32B9" w14:textId="77777777" w:rsidR="00821B53" w:rsidRPr="005C3B22" w:rsidRDefault="00821B53" w:rsidP="00821B53">
      <w:pPr>
        <w:pStyle w:val="Leipteksti"/>
        <w:outlineLvl w:val="0"/>
        <w:rPr>
          <w:rFonts w:cs="Arial"/>
          <w:b w:val="0"/>
        </w:rPr>
      </w:pPr>
    </w:p>
    <w:p w14:paraId="25C2B328" w14:textId="77777777" w:rsidR="00821B53" w:rsidRPr="005C3B22" w:rsidRDefault="00821B53" w:rsidP="00821B53">
      <w:pPr>
        <w:pStyle w:val="Otsikko1"/>
        <w:numPr>
          <w:ilvl w:val="0"/>
          <w:numId w:val="0"/>
        </w:numPr>
        <w:ind w:left="1004"/>
      </w:pPr>
    </w:p>
    <w:p w14:paraId="395FD81A" w14:textId="77777777" w:rsidR="00821B53" w:rsidRPr="005C3B22" w:rsidRDefault="00821B53" w:rsidP="00821B53">
      <w:pPr>
        <w:pStyle w:val="Otsikko1"/>
        <w:tabs>
          <w:tab w:val="left" w:pos="4536"/>
          <w:tab w:val="left" w:pos="6804"/>
        </w:tabs>
        <w:ind w:left="360" w:right="283" w:hanging="360"/>
        <w:jc w:val="both"/>
      </w:pPr>
      <w:r w:rsidRPr="005C3B22">
        <w:t>Lähettäjän tiedot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394"/>
      </w:tblGrid>
      <w:tr w:rsidR="00821B53" w:rsidRPr="005C3B22" w14:paraId="65FA2A07" w14:textId="77777777" w:rsidTr="005E7263">
        <w:trPr>
          <w:cantSplit/>
          <w:trHeight w:val="567"/>
        </w:trPr>
        <w:tc>
          <w:tcPr>
            <w:tcW w:w="2905" w:type="dxa"/>
          </w:tcPr>
          <w:p w14:paraId="2CF23DBB" w14:textId="77777777" w:rsidR="00821B53" w:rsidRPr="005C3B22" w:rsidRDefault="00821B53" w:rsidP="005E7263">
            <w:pPr>
              <w:spacing w:before="40" w:after="40"/>
              <w:rPr>
                <w:rFonts w:cs="Arial"/>
                <w:szCs w:val="18"/>
              </w:rPr>
            </w:pPr>
            <w:r w:rsidRPr="005C3B22">
              <w:rPr>
                <w:rFonts w:cs="Arial"/>
                <w:szCs w:val="18"/>
              </w:rPr>
              <w:t>Päiväys</w:t>
            </w:r>
          </w:p>
          <w:sdt>
            <w:sdtPr>
              <w:rPr>
                <w:rFonts w:cs="Arial"/>
                <w:szCs w:val="18"/>
              </w:rPr>
              <w:id w:val="1352452577"/>
              <w:placeholder>
                <w:docPart w:val="E63C4329337A494496F8995B1B68D49B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6436F211" w14:textId="77777777" w:rsidR="00821B53" w:rsidRPr="005C3B22" w:rsidRDefault="00821B53" w:rsidP="005E7263">
                <w:pPr>
                  <w:keepNext/>
                  <w:keepLines/>
                  <w:spacing w:before="40" w:after="40"/>
                  <w:rPr>
                    <w:rFonts w:cs="Arial"/>
                    <w:szCs w:val="18"/>
                  </w:rPr>
                </w:pPr>
                <w:r w:rsidRPr="005C3B22">
                  <w:rPr>
                    <w:rStyle w:val="Paikkamerkkiteksti"/>
                    <w:rFonts w:cs="Arial"/>
                    <w:szCs w:val="18"/>
                  </w:rPr>
                  <w:t>pp.kk.vvvv</w:t>
                </w:r>
              </w:p>
            </w:sdtContent>
          </w:sdt>
        </w:tc>
        <w:tc>
          <w:tcPr>
            <w:tcW w:w="7394" w:type="dxa"/>
          </w:tcPr>
          <w:p w14:paraId="2AF16CCA" w14:textId="77777777" w:rsidR="00821B53" w:rsidRPr="005C3B22" w:rsidRDefault="00821B53" w:rsidP="005E7263">
            <w:pPr>
              <w:spacing w:before="40" w:after="40"/>
              <w:rPr>
                <w:rFonts w:cs="Arial"/>
              </w:rPr>
            </w:pPr>
            <w:r w:rsidRPr="005C3B22">
              <w:rPr>
                <w:rFonts w:cs="Arial"/>
              </w:rPr>
              <w:t xml:space="preserve">Lähettäjän nimi ja puhelinnumero </w:t>
            </w:r>
          </w:p>
          <w:p w14:paraId="0AE74978" w14:textId="77777777" w:rsidR="00821B53" w:rsidRPr="005C3B22" w:rsidRDefault="00821B53" w:rsidP="005E7263">
            <w:pPr>
              <w:spacing w:before="40" w:after="40"/>
              <w:rPr>
                <w:rFonts w:cs="Arial"/>
              </w:rPr>
            </w:pPr>
            <w:r w:rsidRPr="005C3B22">
              <w:rPr>
                <w:rFonts w:cs="Arial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5C3B22">
              <w:rPr>
                <w:rFonts w:cs="Arial"/>
              </w:rPr>
              <w:instrText xml:space="preserve"> FORMTEXT </w:instrText>
            </w:r>
            <w:r w:rsidRPr="005C3B22">
              <w:rPr>
                <w:rFonts w:cs="Arial"/>
              </w:rPr>
            </w:r>
            <w:r w:rsidRPr="005C3B22">
              <w:rPr>
                <w:rFonts w:cs="Arial"/>
              </w:rPr>
              <w:fldChar w:fldCharType="separate"/>
            </w:r>
            <w:r w:rsidRPr="005C3B22">
              <w:rPr>
                <w:rFonts w:cs="Arial"/>
                <w:noProof/>
              </w:rPr>
              <w:t> </w:t>
            </w:r>
            <w:r w:rsidRPr="005C3B22">
              <w:rPr>
                <w:rFonts w:cs="Arial"/>
                <w:noProof/>
              </w:rPr>
              <w:t> </w:t>
            </w:r>
            <w:r w:rsidRPr="005C3B22">
              <w:rPr>
                <w:rFonts w:cs="Arial"/>
                <w:noProof/>
              </w:rPr>
              <w:t> </w:t>
            </w:r>
            <w:r w:rsidRPr="005C3B22">
              <w:rPr>
                <w:rFonts w:cs="Arial"/>
                <w:noProof/>
              </w:rPr>
              <w:t> </w:t>
            </w:r>
            <w:r w:rsidRPr="005C3B22">
              <w:rPr>
                <w:rFonts w:cs="Arial"/>
                <w:noProof/>
              </w:rPr>
              <w:t> </w:t>
            </w:r>
            <w:r w:rsidRPr="005C3B22">
              <w:rPr>
                <w:rFonts w:cs="Arial"/>
              </w:rPr>
              <w:fldChar w:fldCharType="end"/>
            </w:r>
          </w:p>
        </w:tc>
      </w:tr>
    </w:tbl>
    <w:p w14:paraId="492B398A" w14:textId="77777777" w:rsidR="00821B53" w:rsidRPr="005C3B22" w:rsidRDefault="00821B53" w:rsidP="00821B53">
      <w:pPr>
        <w:rPr>
          <w:rFonts w:cs="Arial"/>
        </w:rPr>
      </w:pPr>
    </w:p>
    <w:p w14:paraId="1A4B4BA9" w14:textId="77777777" w:rsidR="00D62540" w:rsidRPr="002B2617" w:rsidRDefault="00D62540" w:rsidP="00356D97">
      <w:pPr>
        <w:rPr>
          <w:strike/>
          <w:lang w:val="sv-FI"/>
        </w:rPr>
      </w:pPr>
    </w:p>
    <w:p w14:paraId="55A254C8" w14:textId="77777777" w:rsidR="003E7510" w:rsidRPr="00FD1813" w:rsidRDefault="003E7510" w:rsidP="00FD1813">
      <w:pPr>
        <w:rPr>
          <w:strike/>
          <w:lang w:val="sv-FI"/>
        </w:rPr>
      </w:pPr>
    </w:p>
    <w:p w14:paraId="4F9B53F2" w14:textId="77777777" w:rsidR="003E7510" w:rsidRPr="002B2617" w:rsidRDefault="003E7510" w:rsidP="00356D97">
      <w:pPr>
        <w:rPr>
          <w:strike/>
          <w:lang w:val="sv-FI"/>
        </w:rPr>
      </w:pPr>
    </w:p>
    <w:sectPr w:rsidR="003E7510" w:rsidRPr="002B2617" w:rsidSect="00B230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340" w:left="1134" w:header="0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A7F70" w14:textId="77777777" w:rsidR="003879EF" w:rsidRDefault="003879EF">
      <w:r>
        <w:separator/>
      </w:r>
    </w:p>
    <w:p w14:paraId="4687CD52" w14:textId="77777777" w:rsidR="003879EF" w:rsidRDefault="003879EF"/>
  </w:endnote>
  <w:endnote w:type="continuationSeparator" w:id="0">
    <w:p w14:paraId="429A335F" w14:textId="77777777" w:rsidR="003879EF" w:rsidRDefault="003879EF">
      <w:r>
        <w:continuationSeparator/>
      </w:r>
    </w:p>
    <w:p w14:paraId="30B18E37" w14:textId="77777777" w:rsidR="003879EF" w:rsidRDefault="003879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28DB5" w14:textId="77777777" w:rsidR="001545D1" w:rsidRDefault="001545D1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CD795" w14:textId="77777777" w:rsidR="001545D1" w:rsidRDefault="001545D1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AF5B4" w14:textId="77777777" w:rsidR="003F1CFB" w:rsidRDefault="003F1CFB" w:rsidP="005426E9">
    <w:pPr>
      <w:pStyle w:val="Leipteksti"/>
      <w:outlineLvl w:val="0"/>
    </w:pPr>
  </w:p>
  <w:tbl>
    <w:tblPr>
      <w:tblW w:w="4812" w:type="pct"/>
      <w:tblInd w:w="-176" w:type="dxa"/>
      <w:tblLook w:val="04A0" w:firstRow="1" w:lastRow="0" w:firstColumn="1" w:lastColumn="0" w:noHBand="0" w:noVBand="1"/>
    </w:tblPr>
    <w:tblGrid>
      <w:gridCol w:w="3610"/>
      <w:gridCol w:w="6211"/>
    </w:tblGrid>
    <w:tr w:rsidR="003F1CFB" w:rsidRPr="004656D1" w14:paraId="532B9EE9" w14:textId="77777777" w:rsidTr="00C95341">
      <w:trPr>
        <w:trHeight w:hRule="exact" w:val="113"/>
      </w:trPr>
      <w:tc>
        <w:tcPr>
          <w:tcW w:w="1838" w:type="pct"/>
          <w:tcBorders>
            <w:top w:val="single" w:sz="8" w:space="0" w:color="auto"/>
          </w:tcBorders>
          <w:shd w:val="clear" w:color="auto" w:fill="auto"/>
        </w:tcPr>
        <w:p w14:paraId="3530ABFF" w14:textId="77777777" w:rsidR="003F1CFB" w:rsidRPr="00C95341" w:rsidRDefault="003F1CFB" w:rsidP="00C05209">
          <w:pPr>
            <w:pStyle w:val="Alatunniste"/>
            <w:rPr>
              <w:rFonts w:ascii="Arial Black" w:eastAsia="Calibri" w:hAnsi="Arial Black" w:cs="Arial"/>
              <w:b/>
              <w:sz w:val="20"/>
              <w:szCs w:val="22"/>
              <w:lang w:val="en-US" w:eastAsia="en-US"/>
            </w:rPr>
          </w:pPr>
        </w:p>
      </w:tc>
      <w:tc>
        <w:tcPr>
          <w:tcW w:w="3162" w:type="pct"/>
          <w:tcBorders>
            <w:top w:val="single" w:sz="8" w:space="0" w:color="auto"/>
          </w:tcBorders>
          <w:shd w:val="clear" w:color="auto" w:fill="auto"/>
        </w:tcPr>
        <w:p w14:paraId="2743128E" w14:textId="77777777" w:rsidR="003F1CFB" w:rsidRPr="00C95341" w:rsidRDefault="003F1CFB" w:rsidP="00C05209">
          <w:pPr>
            <w:pStyle w:val="Alatunniste"/>
            <w:rPr>
              <w:rFonts w:eastAsia="Calibri" w:cs="Calibri"/>
              <w:szCs w:val="22"/>
              <w:lang w:val="en-US" w:eastAsia="en-US"/>
            </w:rPr>
          </w:pPr>
        </w:p>
      </w:tc>
    </w:tr>
    <w:tr w:rsidR="001545D1" w:rsidRPr="001545D1" w14:paraId="55BD65FC" w14:textId="77777777" w:rsidTr="00C95341">
      <w:trPr>
        <w:trHeight w:hRule="exact" w:val="113"/>
      </w:trPr>
      <w:tc>
        <w:tcPr>
          <w:tcW w:w="1838" w:type="pct"/>
          <w:vMerge w:val="restart"/>
          <w:shd w:val="clear" w:color="auto" w:fill="auto"/>
        </w:tcPr>
        <w:p w14:paraId="3E83922B" w14:textId="77777777" w:rsidR="001545D1" w:rsidRPr="004656D1" w:rsidRDefault="001545D1" w:rsidP="001545D1">
          <w:pPr>
            <w:pStyle w:val="Alatunniste"/>
            <w:rPr>
              <w:rFonts w:ascii="Arial Black" w:hAnsi="Arial Black" w:cs="Arial"/>
              <w:b/>
              <w:sz w:val="20"/>
              <w:lang w:val="en-US"/>
            </w:rPr>
          </w:pPr>
          <w:r w:rsidRPr="004656D1">
            <w:rPr>
              <w:rFonts w:ascii="Arial Black" w:hAnsi="Arial Black" w:cs="Arial"/>
              <w:b/>
              <w:sz w:val="20"/>
              <w:lang w:val="en-US"/>
            </w:rPr>
            <w:t xml:space="preserve">STUK </w:t>
          </w:r>
        </w:p>
        <w:p w14:paraId="588B52B0" w14:textId="77777777" w:rsidR="001545D1" w:rsidRPr="004656D1" w:rsidRDefault="001545D1" w:rsidP="001545D1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SÄTEILYTURVAKESKUS</w:t>
          </w:r>
        </w:p>
        <w:p w14:paraId="73F00652" w14:textId="77777777" w:rsidR="001545D1" w:rsidRPr="004656D1" w:rsidRDefault="001545D1" w:rsidP="001545D1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STRÅLSÄKERHETSCENTRALEN</w:t>
          </w:r>
        </w:p>
        <w:p w14:paraId="22279F24" w14:textId="5A2F7691" w:rsidR="001545D1" w:rsidRPr="00C95341" w:rsidRDefault="001545D1" w:rsidP="001545D1">
          <w:pPr>
            <w:pStyle w:val="Alatunniste"/>
            <w:rPr>
              <w:rFonts w:eastAsia="Calibri" w:cs="Calibri"/>
              <w:szCs w:val="22"/>
              <w:lang w:val="en-US" w:eastAsia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RADIATION AND NUCLEAR SAFETY AUTHORITY</w:t>
          </w:r>
        </w:p>
      </w:tc>
      <w:tc>
        <w:tcPr>
          <w:tcW w:w="3162" w:type="pct"/>
          <w:shd w:val="clear" w:color="auto" w:fill="auto"/>
        </w:tcPr>
        <w:p w14:paraId="6510EF68" w14:textId="77777777" w:rsidR="001545D1" w:rsidRPr="00C95341" w:rsidRDefault="001545D1" w:rsidP="001545D1">
          <w:pPr>
            <w:pStyle w:val="Alatunniste"/>
            <w:rPr>
              <w:rFonts w:eastAsia="Calibri" w:cs="Calibri"/>
              <w:szCs w:val="22"/>
              <w:lang w:val="en-US" w:eastAsia="en-US"/>
            </w:rPr>
          </w:pPr>
        </w:p>
      </w:tc>
    </w:tr>
    <w:tr w:rsidR="001545D1" w:rsidRPr="001545D1" w14:paraId="13BF7AFA" w14:textId="77777777" w:rsidTr="00C95341">
      <w:trPr>
        <w:trHeight w:val="644"/>
      </w:trPr>
      <w:tc>
        <w:tcPr>
          <w:tcW w:w="1838" w:type="pct"/>
          <w:vMerge/>
          <w:shd w:val="clear" w:color="auto" w:fill="auto"/>
        </w:tcPr>
        <w:p w14:paraId="5DFE6264" w14:textId="77777777" w:rsidR="001545D1" w:rsidRPr="00C95341" w:rsidRDefault="001545D1" w:rsidP="001545D1">
          <w:pPr>
            <w:pStyle w:val="Alatunniste"/>
            <w:rPr>
              <w:rFonts w:eastAsia="Calibri" w:cs="Arial"/>
              <w:b/>
              <w:sz w:val="14"/>
              <w:szCs w:val="14"/>
              <w:lang w:val="en-US" w:eastAsia="en-US"/>
            </w:rPr>
          </w:pPr>
        </w:p>
      </w:tc>
      <w:tc>
        <w:tcPr>
          <w:tcW w:w="3162" w:type="pct"/>
          <w:shd w:val="clear" w:color="auto" w:fill="auto"/>
          <w:vAlign w:val="bottom"/>
        </w:tcPr>
        <w:p w14:paraId="7DF86D61" w14:textId="77777777" w:rsidR="001545D1" w:rsidRPr="00856BFD" w:rsidRDefault="001545D1" w:rsidP="001545D1">
          <w:pPr>
            <w:pStyle w:val="Alatunniste"/>
            <w:rPr>
              <w:rFonts w:cs="Arial"/>
              <w:sz w:val="14"/>
              <w:szCs w:val="14"/>
              <w:lang w:val="en-US"/>
            </w:rPr>
          </w:pPr>
        </w:p>
        <w:p w14:paraId="3E890FB5" w14:textId="77777777" w:rsidR="001545D1" w:rsidRPr="007A6E00" w:rsidRDefault="001545D1" w:rsidP="001545D1">
          <w:pPr>
            <w:pStyle w:val="Alatunniste"/>
            <w:rPr>
              <w:rFonts w:cs="Arial"/>
              <w:sz w:val="14"/>
              <w:szCs w:val="14"/>
            </w:rPr>
          </w:pPr>
          <w:r w:rsidRPr="007A6E00">
            <w:rPr>
              <w:rFonts w:cs="Arial"/>
              <w:sz w:val="14"/>
              <w:szCs w:val="14"/>
            </w:rPr>
            <w:t>Osoite | Adress | Jokiniemenkuja 1, 01370 Vantaa | Ånäsgränden 1, 01370 Vanda</w:t>
          </w:r>
        </w:p>
        <w:p w14:paraId="2B2C7B21" w14:textId="77777777" w:rsidR="001545D1" w:rsidRPr="007A6E00" w:rsidRDefault="001545D1" w:rsidP="001545D1">
          <w:pPr>
            <w:pStyle w:val="Alatunniste"/>
            <w:rPr>
              <w:rFonts w:cs="Arial"/>
              <w:sz w:val="14"/>
              <w:szCs w:val="14"/>
            </w:rPr>
          </w:pPr>
          <w:r w:rsidRPr="007A6E00">
            <w:rPr>
              <w:rFonts w:cs="Arial"/>
              <w:sz w:val="14"/>
              <w:szCs w:val="14"/>
            </w:rPr>
            <w:t>Address | Jokiniemenkuja 1, 01370 Vantaa, F</w:t>
          </w:r>
          <w:r>
            <w:rPr>
              <w:rFonts w:cs="Arial"/>
              <w:sz w:val="14"/>
              <w:szCs w:val="14"/>
            </w:rPr>
            <w:t>INLAND</w:t>
          </w:r>
        </w:p>
        <w:p w14:paraId="5E1CD90C" w14:textId="647C7BCD" w:rsidR="001545D1" w:rsidRPr="00C95341" w:rsidRDefault="001545D1" w:rsidP="001545D1">
          <w:pPr>
            <w:pStyle w:val="Alatunniste"/>
            <w:rPr>
              <w:rFonts w:eastAsia="Calibri" w:cs="Arial"/>
              <w:sz w:val="14"/>
              <w:szCs w:val="14"/>
              <w:lang w:val="en-US" w:eastAsia="en-US"/>
            </w:rPr>
          </w:pPr>
          <w:r w:rsidRPr="007A6E00">
            <w:rPr>
              <w:rFonts w:cs="Arial"/>
              <w:sz w:val="14"/>
              <w:szCs w:val="14"/>
            </w:rPr>
            <w:t>Puh. | Tfn. | Tel. | (09) 759 881, +358 9 759 881 | www.stuk.fi</w:t>
          </w:r>
        </w:p>
      </w:tc>
    </w:tr>
  </w:tbl>
  <w:p w14:paraId="33DD8597" w14:textId="77777777" w:rsidR="003F1CFB" w:rsidRPr="007536F0" w:rsidRDefault="003F1CFB" w:rsidP="0086250D">
    <w:pPr>
      <w:pStyle w:val="Alatunniste"/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05C35" w14:textId="77777777" w:rsidR="003879EF" w:rsidRDefault="003879EF">
      <w:r>
        <w:separator/>
      </w:r>
    </w:p>
    <w:p w14:paraId="640E294E" w14:textId="77777777" w:rsidR="003879EF" w:rsidRDefault="003879EF"/>
  </w:footnote>
  <w:footnote w:type="continuationSeparator" w:id="0">
    <w:p w14:paraId="33F66AD6" w14:textId="77777777" w:rsidR="003879EF" w:rsidRDefault="003879EF">
      <w:r>
        <w:continuationSeparator/>
      </w:r>
    </w:p>
    <w:p w14:paraId="0F6D69C3" w14:textId="77777777" w:rsidR="003879EF" w:rsidRDefault="003879EF"/>
  </w:footnote>
  <w:footnote w:id="1">
    <w:p w14:paraId="61E03FD6" w14:textId="77777777" w:rsidR="00821B53" w:rsidRPr="000B202F" w:rsidRDefault="00821B53" w:rsidP="00821B53">
      <w:pPr>
        <w:pStyle w:val="Alaviitteenteksti"/>
        <w:rPr>
          <w:rFonts w:ascii="Arial" w:hAnsi="Arial" w:cs="Arial"/>
          <w:sz w:val="18"/>
          <w:szCs w:val="18"/>
          <w:lang w:val="fi-FI"/>
        </w:rPr>
      </w:pPr>
      <w:r w:rsidRPr="00294C02">
        <w:rPr>
          <w:rStyle w:val="Alaviitteenviite"/>
          <w:rFonts w:ascii="Arial" w:hAnsi="Arial" w:cs="Arial"/>
        </w:rPr>
        <w:footnoteRef/>
      </w:r>
      <w:r w:rsidRPr="00294C02">
        <w:rPr>
          <w:rFonts w:ascii="Arial" w:hAnsi="Arial" w:cs="Arial"/>
          <w:lang w:val="fi-FI"/>
        </w:rPr>
        <w:t xml:space="preserve"> </w:t>
      </w:r>
      <w:r w:rsidRPr="00266A58">
        <w:rPr>
          <w:rFonts w:ascii="Arial" w:hAnsi="Arial" w:cs="Arial"/>
          <w:sz w:val="18"/>
          <w:szCs w:val="18"/>
          <w:lang w:val="fi-FI"/>
        </w:rPr>
        <w:t xml:space="preserve">Toiminnanharjoittajalla tarkoitetaan säteilylain (859/2018) 48 §:ssä tarkoitetun turvallisuusluvan haltijaa, 165 §:ssä tarkoitetun luvan haltijaa, yritystä, yhteisöä, säätiötä ja laitosta, muuta työnantajaa tai yksityistä elinkeinonharjoittajaa, joka harjoittaa </w:t>
      </w:r>
      <w:r>
        <w:rPr>
          <w:rFonts w:ascii="Arial" w:hAnsi="Arial" w:cs="Arial"/>
          <w:sz w:val="18"/>
          <w:szCs w:val="18"/>
          <w:lang w:val="fi-FI"/>
        </w:rPr>
        <w:t>säteilytoimintaa.</w:t>
      </w:r>
    </w:p>
  </w:footnote>
  <w:footnote w:id="2">
    <w:p w14:paraId="72FDDEB0" w14:textId="77777777" w:rsidR="00821B53" w:rsidRPr="00294C02" w:rsidRDefault="00821B53" w:rsidP="00821B53">
      <w:pPr>
        <w:pStyle w:val="Alaviitteenteksti"/>
        <w:rPr>
          <w:rFonts w:ascii="Arial" w:hAnsi="Arial" w:cs="Arial"/>
          <w:lang w:val="fi-FI"/>
        </w:rPr>
      </w:pPr>
      <w:r w:rsidRPr="00294C02">
        <w:rPr>
          <w:rStyle w:val="Alaviitteenviite"/>
          <w:rFonts w:ascii="Arial" w:hAnsi="Arial" w:cs="Arial"/>
        </w:rPr>
        <w:footnoteRef/>
      </w:r>
      <w:r w:rsidRPr="00821B53">
        <w:rPr>
          <w:rStyle w:val="Alaviitteenviite"/>
          <w:rFonts w:ascii="Arial" w:hAnsi="Arial" w:cs="Arial"/>
          <w:lang w:val="fi-FI"/>
        </w:rPr>
        <w:t xml:space="preserve"> </w:t>
      </w:r>
      <w:r w:rsidRPr="00294C02">
        <w:rPr>
          <w:rFonts w:ascii="Arial" w:hAnsi="Arial" w:cs="Arial"/>
          <w:sz w:val="18"/>
          <w:szCs w:val="18"/>
          <w:lang w:val="fi-FI"/>
        </w:rPr>
        <w:t>Esim. ISO 9001</w:t>
      </w:r>
      <w:r>
        <w:rPr>
          <w:rFonts w:ascii="Arial" w:hAnsi="Arial" w:cs="Arial"/>
          <w:sz w:val="18"/>
          <w:szCs w:val="18"/>
          <w:lang w:val="fi-FI"/>
        </w:rPr>
        <w:t>.</w:t>
      </w:r>
    </w:p>
  </w:footnote>
  <w:footnote w:id="3">
    <w:p w14:paraId="10550000" w14:textId="77777777" w:rsidR="00821B53" w:rsidRPr="003D5D76" w:rsidRDefault="00821B53" w:rsidP="00821B53">
      <w:pPr>
        <w:pStyle w:val="Alaviitteenteksti"/>
        <w:rPr>
          <w:lang w:val="fi-FI"/>
        </w:rPr>
      </w:pPr>
      <w:r w:rsidRPr="00294C02">
        <w:rPr>
          <w:rStyle w:val="Alaviitteenviite"/>
          <w:rFonts w:ascii="Arial" w:hAnsi="Arial" w:cs="Arial"/>
        </w:rPr>
        <w:footnoteRef/>
      </w:r>
      <w:r w:rsidRPr="00294C02">
        <w:rPr>
          <w:rStyle w:val="Alaviitteenviite"/>
          <w:rFonts w:ascii="Arial" w:hAnsi="Arial" w:cs="Arial"/>
          <w:lang w:val="fi-FI"/>
        </w:rPr>
        <w:t xml:space="preserve"> </w:t>
      </w:r>
      <w:r w:rsidRPr="00294C02">
        <w:rPr>
          <w:rFonts w:ascii="Arial" w:hAnsi="Arial" w:cs="Arial"/>
          <w:sz w:val="18"/>
          <w:szCs w:val="18"/>
          <w:lang w:val="fi-FI"/>
        </w:rPr>
        <w:t>Esim</w:t>
      </w:r>
      <w:r w:rsidRPr="003D5D76">
        <w:rPr>
          <w:rFonts w:ascii="Arial" w:hAnsi="Arial" w:cs="Arial"/>
          <w:sz w:val="18"/>
          <w:szCs w:val="18"/>
          <w:lang w:val="fi-FI"/>
        </w:rPr>
        <w:t>. säteilylähteiden ja -laitteiden sekä muiden turvallisuuteen vaikuttavien laitteiden, ohjelmistojen ja oheisvälineiden teknisen testau</w:t>
      </w:r>
      <w:r>
        <w:rPr>
          <w:rFonts w:ascii="Arial" w:hAnsi="Arial" w:cs="Arial"/>
          <w:sz w:val="18"/>
          <w:szCs w:val="18"/>
          <w:lang w:val="fi-FI"/>
        </w:rPr>
        <w:t>s</w:t>
      </w:r>
      <w:r w:rsidRPr="003D5D76">
        <w:rPr>
          <w:rFonts w:ascii="Arial" w:hAnsi="Arial" w:cs="Arial"/>
          <w:sz w:val="18"/>
          <w:szCs w:val="18"/>
          <w:lang w:val="fi-FI"/>
        </w:rPr>
        <w:t xml:space="preserve"> ja tarkistami</w:t>
      </w:r>
      <w:r>
        <w:rPr>
          <w:rFonts w:ascii="Arial" w:hAnsi="Arial" w:cs="Arial"/>
          <w:sz w:val="18"/>
          <w:szCs w:val="18"/>
          <w:lang w:val="fi-FI"/>
        </w:rPr>
        <w:t xml:space="preserve">nen, </w:t>
      </w:r>
      <w:r w:rsidRPr="00F8184C">
        <w:rPr>
          <w:rFonts w:ascii="Arial" w:hAnsi="Arial" w:cs="Arial"/>
          <w:sz w:val="18"/>
          <w:szCs w:val="18"/>
          <w:lang w:val="fi-FI"/>
        </w:rPr>
        <w:t>säteilyturvallisuuspoikkeaman varalle tehtävien toimenpiteiden harjoittelu käytännössä tai ohjeiden ajantasaisuuden suunnitelmalli</w:t>
      </w:r>
      <w:r>
        <w:rPr>
          <w:rFonts w:ascii="Arial" w:hAnsi="Arial" w:cs="Arial"/>
          <w:sz w:val="18"/>
          <w:szCs w:val="18"/>
          <w:lang w:val="fi-FI"/>
        </w:rPr>
        <w:t>nen</w:t>
      </w:r>
      <w:r w:rsidRPr="00F8184C">
        <w:rPr>
          <w:rFonts w:ascii="Arial" w:hAnsi="Arial" w:cs="Arial"/>
          <w:sz w:val="18"/>
          <w:szCs w:val="18"/>
          <w:lang w:val="fi-FI"/>
        </w:rPr>
        <w:t xml:space="preserve"> tarkistam</w:t>
      </w:r>
      <w:r>
        <w:rPr>
          <w:rFonts w:ascii="Arial" w:hAnsi="Arial" w:cs="Arial"/>
          <w:sz w:val="18"/>
          <w:szCs w:val="18"/>
          <w:lang w:val="fi-FI"/>
        </w:rPr>
        <w:t>inen.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BE272" w14:textId="77777777" w:rsidR="001545D1" w:rsidRDefault="001545D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AFC9F" w14:textId="77777777" w:rsidR="003F1CFB" w:rsidRDefault="003F1CFB">
    <w:pPr>
      <w:pStyle w:val="Yltunniste"/>
      <w:jc w:val="right"/>
    </w:pPr>
  </w:p>
  <w:tbl>
    <w:tblPr>
      <w:tblW w:w="0" w:type="auto"/>
      <w:tblInd w:w="-34" w:type="dxa"/>
      <w:tblLayout w:type="fixed"/>
      <w:tblCellMar>
        <w:top w:w="57" w:type="dxa"/>
        <w:bottom w:w="170" w:type="dxa"/>
      </w:tblCellMar>
      <w:tblLook w:val="04A0" w:firstRow="1" w:lastRow="0" w:firstColumn="1" w:lastColumn="0" w:noHBand="0" w:noVBand="1"/>
    </w:tblPr>
    <w:tblGrid>
      <w:gridCol w:w="7513"/>
      <w:gridCol w:w="1985"/>
      <w:gridCol w:w="957"/>
    </w:tblGrid>
    <w:tr w:rsidR="003F1CFB" w:rsidRPr="00E15BBF" w14:paraId="1666E6D6" w14:textId="77777777" w:rsidTr="00C95341">
      <w:tc>
        <w:tcPr>
          <w:tcW w:w="7513" w:type="dxa"/>
          <w:shd w:val="clear" w:color="auto" w:fill="auto"/>
        </w:tcPr>
        <w:p w14:paraId="5B8A5566" w14:textId="77777777" w:rsidR="003F1CFB" w:rsidRPr="00C95341" w:rsidRDefault="003F1CFB" w:rsidP="00C95341">
          <w:pPr>
            <w:tabs>
              <w:tab w:val="right" w:pos="7297"/>
            </w:tabs>
            <w:ind w:left="-108"/>
            <w:rPr>
              <w:rFonts w:ascii="Cambria" w:hAnsi="Cambria"/>
              <w:noProof/>
            </w:rPr>
          </w:pPr>
          <w:r w:rsidRPr="00C95341">
            <w:rPr>
              <w:rFonts w:ascii="Cambria" w:hAnsi="Cambria"/>
              <w:noProof/>
            </w:rPr>
            <w:tab/>
          </w:r>
        </w:p>
      </w:tc>
      <w:tc>
        <w:tcPr>
          <w:tcW w:w="1985" w:type="dxa"/>
          <w:shd w:val="clear" w:color="auto" w:fill="auto"/>
        </w:tcPr>
        <w:p w14:paraId="64FB0AA3" w14:textId="6129500B" w:rsidR="003F1CFB" w:rsidRPr="00C95341" w:rsidRDefault="00F37AD3" w:rsidP="00C95341">
          <w:pPr>
            <w:ind w:left="-108"/>
            <w:rPr>
              <w:rFonts w:ascii="Cambria" w:hAnsi="Cambria"/>
              <w:noProof/>
            </w:rPr>
          </w:pPr>
          <w:r>
            <w:rPr>
              <w:rFonts w:cs="Arial"/>
              <w:noProof/>
              <w:sz w:val="20"/>
            </w:rPr>
            <w:t>LOMAKE</w:t>
          </w:r>
          <w:r w:rsidR="003F1CFB" w:rsidRPr="00C95341">
            <w:rPr>
              <w:rFonts w:cs="Arial"/>
              <w:noProof/>
              <w:sz w:val="20"/>
            </w:rPr>
            <w:t xml:space="preserve"> 1.</w:t>
          </w:r>
          <w:r w:rsidR="006259D3">
            <w:rPr>
              <w:rFonts w:cs="Arial"/>
              <w:noProof/>
              <w:sz w:val="20"/>
            </w:rPr>
            <w:t>7</w:t>
          </w:r>
          <w:r w:rsidR="003F1CFB" w:rsidRPr="00C95341">
            <w:rPr>
              <w:rFonts w:cs="Arial"/>
              <w:noProof/>
              <w:sz w:val="20"/>
            </w:rPr>
            <w:t xml:space="preserve"> (</w:t>
          </w:r>
          <w:r w:rsidR="001545D1">
            <w:rPr>
              <w:rFonts w:cs="Arial"/>
              <w:noProof/>
              <w:sz w:val="20"/>
            </w:rPr>
            <w:t>10</w:t>
          </w:r>
          <w:r w:rsidR="00FD1813">
            <w:rPr>
              <w:rFonts w:cs="Arial"/>
              <w:noProof/>
              <w:sz w:val="20"/>
            </w:rPr>
            <w:t>.</w:t>
          </w:r>
          <w:r w:rsidR="001545D1">
            <w:rPr>
              <w:rFonts w:cs="Arial"/>
              <w:noProof/>
              <w:sz w:val="20"/>
            </w:rPr>
            <w:t>6</w:t>
          </w:r>
          <w:r w:rsidR="00FD1813">
            <w:rPr>
              <w:rFonts w:cs="Arial"/>
              <w:noProof/>
              <w:sz w:val="20"/>
            </w:rPr>
            <w:t>.20</w:t>
          </w:r>
          <w:r w:rsidR="006259D3">
            <w:rPr>
              <w:rFonts w:cs="Arial"/>
              <w:noProof/>
              <w:sz w:val="20"/>
            </w:rPr>
            <w:t>2</w:t>
          </w:r>
          <w:r w:rsidR="001545D1">
            <w:rPr>
              <w:rFonts w:cs="Arial"/>
              <w:noProof/>
              <w:sz w:val="20"/>
            </w:rPr>
            <w:t>2</w:t>
          </w:r>
          <w:r w:rsidR="003F1CFB" w:rsidRPr="00C95341">
            <w:rPr>
              <w:rFonts w:cs="Arial"/>
              <w:noProof/>
              <w:sz w:val="20"/>
            </w:rPr>
            <w:t>)</w:t>
          </w:r>
        </w:p>
      </w:tc>
      <w:tc>
        <w:tcPr>
          <w:tcW w:w="957" w:type="dxa"/>
          <w:shd w:val="clear" w:color="auto" w:fill="auto"/>
        </w:tcPr>
        <w:p w14:paraId="0DD3EE3A" w14:textId="7427476D" w:rsidR="003F1CFB" w:rsidRPr="00C95341" w:rsidRDefault="003F1CFB" w:rsidP="00C95341">
          <w:pPr>
            <w:jc w:val="right"/>
            <w:rPr>
              <w:rFonts w:cs="Arial"/>
              <w:noProof/>
              <w:sz w:val="20"/>
            </w:rPr>
          </w:pPr>
          <w:r w:rsidRPr="00C95341">
            <w:rPr>
              <w:rFonts w:cs="Arial"/>
              <w:noProof/>
              <w:sz w:val="20"/>
            </w:rPr>
            <w:fldChar w:fldCharType="begin"/>
          </w:r>
          <w:r w:rsidRPr="00C95341">
            <w:rPr>
              <w:rFonts w:cs="Arial"/>
              <w:noProof/>
              <w:sz w:val="20"/>
            </w:rPr>
            <w:instrText xml:space="preserve"> PAGE   \* MERGEFORMAT </w:instrText>
          </w:r>
          <w:r w:rsidRPr="00C95341">
            <w:rPr>
              <w:rFonts w:cs="Arial"/>
              <w:noProof/>
              <w:sz w:val="20"/>
            </w:rPr>
            <w:fldChar w:fldCharType="separate"/>
          </w:r>
          <w:r w:rsidR="009C2152">
            <w:rPr>
              <w:rFonts w:cs="Arial"/>
              <w:noProof/>
              <w:sz w:val="20"/>
            </w:rPr>
            <w:t>3</w:t>
          </w:r>
          <w:r w:rsidRPr="00C95341">
            <w:rPr>
              <w:rFonts w:cs="Arial"/>
              <w:noProof/>
              <w:sz w:val="20"/>
            </w:rPr>
            <w:fldChar w:fldCharType="end"/>
          </w:r>
          <w:r w:rsidRPr="00C95341">
            <w:rPr>
              <w:rFonts w:cs="Arial"/>
              <w:noProof/>
              <w:sz w:val="20"/>
            </w:rPr>
            <w:t>(</w:t>
          </w:r>
          <w:r w:rsidRPr="00C95341">
            <w:rPr>
              <w:rFonts w:cs="Arial"/>
              <w:noProof/>
              <w:sz w:val="20"/>
            </w:rPr>
            <w:fldChar w:fldCharType="begin"/>
          </w:r>
          <w:r w:rsidRPr="00C95341">
            <w:rPr>
              <w:rFonts w:cs="Arial"/>
              <w:noProof/>
              <w:sz w:val="20"/>
            </w:rPr>
            <w:instrText xml:space="preserve"> SECTIONPAGES   \* MERGEFORMAT </w:instrText>
          </w:r>
          <w:r w:rsidRPr="00C95341">
            <w:rPr>
              <w:rFonts w:cs="Arial"/>
              <w:noProof/>
              <w:sz w:val="20"/>
            </w:rPr>
            <w:fldChar w:fldCharType="separate"/>
          </w:r>
          <w:r w:rsidR="000E4C69">
            <w:rPr>
              <w:rFonts w:cs="Arial"/>
              <w:noProof/>
              <w:sz w:val="20"/>
            </w:rPr>
            <w:t>2</w:t>
          </w:r>
          <w:r w:rsidRPr="00C95341">
            <w:rPr>
              <w:rFonts w:cs="Arial"/>
              <w:noProof/>
              <w:sz w:val="20"/>
            </w:rPr>
            <w:fldChar w:fldCharType="end"/>
          </w:r>
          <w:r w:rsidRPr="00C95341">
            <w:rPr>
              <w:rFonts w:cs="Arial"/>
              <w:noProof/>
              <w:sz w:val="20"/>
            </w:rPr>
            <w:t>)</w:t>
          </w:r>
        </w:p>
      </w:tc>
    </w:tr>
  </w:tbl>
  <w:p w14:paraId="04B26953" w14:textId="77777777" w:rsidR="003F1CFB" w:rsidRPr="003847D9" w:rsidRDefault="003F1CFB" w:rsidP="009D7B58">
    <w:pPr>
      <w:pStyle w:val="Yltunniste"/>
      <w:jc w:val="center"/>
      <w:rPr>
        <w:rFonts w:ascii="Cambria" w:hAnsi="Cambria"/>
        <w:sz w:val="22"/>
        <w:szCs w:val="22"/>
      </w:rPr>
    </w:pPr>
  </w:p>
  <w:p w14:paraId="4B7F56DD" w14:textId="77777777" w:rsidR="003F1CFB" w:rsidRDefault="003F1CF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0783" w14:textId="77777777" w:rsidR="003F1CFB" w:rsidDel="00F03307" w:rsidRDefault="003F1CFB" w:rsidP="00127A1F">
    <w:pPr>
      <w:pStyle w:val="Yltunniste"/>
      <w:jc w:val="right"/>
    </w:pPr>
  </w:p>
  <w:tbl>
    <w:tblPr>
      <w:tblW w:w="0" w:type="auto"/>
      <w:tblInd w:w="-34" w:type="dxa"/>
      <w:tblLayout w:type="fixed"/>
      <w:tblCellMar>
        <w:top w:w="57" w:type="dxa"/>
        <w:bottom w:w="170" w:type="dxa"/>
      </w:tblCellMar>
      <w:tblLook w:val="04A0" w:firstRow="1" w:lastRow="0" w:firstColumn="1" w:lastColumn="0" w:noHBand="0" w:noVBand="1"/>
    </w:tblPr>
    <w:tblGrid>
      <w:gridCol w:w="7513"/>
      <w:gridCol w:w="1985"/>
      <w:gridCol w:w="957"/>
    </w:tblGrid>
    <w:tr w:rsidR="003F1CFB" w:rsidRPr="00E15BBF" w14:paraId="288E0060" w14:textId="77777777" w:rsidTr="00C95341">
      <w:tc>
        <w:tcPr>
          <w:tcW w:w="7513" w:type="dxa"/>
          <w:shd w:val="clear" w:color="auto" w:fill="auto"/>
        </w:tcPr>
        <w:p w14:paraId="1BBDF559" w14:textId="77777777" w:rsidR="003F1CFB" w:rsidRPr="00C95341" w:rsidRDefault="00A84DC2" w:rsidP="00C95341">
          <w:pPr>
            <w:tabs>
              <w:tab w:val="right" w:pos="7297"/>
            </w:tabs>
            <w:ind w:left="-108"/>
            <w:rPr>
              <w:rFonts w:ascii="Cambria" w:hAnsi="Cambria"/>
              <w:noProof/>
            </w:rPr>
          </w:pPr>
          <w:r>
            <w:rPr>
              <w:rFonts w:ascii="Cambria" w:hAnsi="Cambria"/>
              <w:noProof/>
            </w:rPr>
            <w:drawing>
              <wp:inline distT="0" distB="0" distL="0" distR="0" wp14:anchorId="7E36E239" wp14:editId="1A91AE81">
                <wp:extent cx="3962400" cy="510540"/>
                <wp:effectExtent l="0" t="0" r="0" b="3810"/>
                <wp:docPr id="7" name="Picture 11" descr="C:\Users\SmK\Desktop\Stuk_logo_tekstilla_monikielinen_sin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SmK\Desktop\Stuk_logo_tekstilla_monikielinen_sin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49" t="72035" r="2173" b="193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240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F1CFB" w:rsidRPr="00C95341">
            <w:rPr>
              <w:rFonts w:ascii="Cambria" w:hAnsi="Cambria"/>
              <w:noProof/>
            </w:rPr>
            <w:tab/>
          </w:r>
        </w:p>
      </w:tc>
      <w:tc>
        <w:tcPr>
          <w:tcW w:w="1985" w:type="dxa"/>
          <w:shd w:val="clear" w:color="auto" w:fill="auto"/>
        </w:tcPr>
        <w:p w14:paraId="617A191E" w14:textId="61137FE8" w:rsidR="003F1CFB" w:rsidRPr="00C95341" w:rsidRDefault="00821B53" w:rsidP="00C95341">
          <w:pPr>
            <w:ind w:left="-108"/>
            <w:rPr>
              <w:rFonts w:cs="Arial"/>
              <w:noProof/>
              <w:sz w:val="20"/>
            </w:rPr>
          </w:pPr>
          <w:r>
            <w:rPr>
              <w:rFonts w:cs="Arial"/>
              <w:noProof/>
              <w:sz w:val="20"/>
            </w:rPr>
            <w:t>LOMAKE</w:t>
          </w:r>
          <w:r w:rsidR="00FD1813">
            <w:rPr>
              <w:rFonts w:cs="Arial"/>
              <w:noProof/>
              <w:sz w:val="20"/>
            </w:rPr>
            <w:t xml:space="preserve"> </w:t>
          </w:r>
          <w:r w:rsidR="006259D3">
            <w:rPr>
              <w:rFonts w:cs="Arial"/>
              <w:noProof/>
              <w:sz w:val="20"/>
            </w:rPr>
            <w:t>1</w:t>
          </w:r>
          <w:r>
            <w:rPr>
              <w:rFonts w:cs="Arial"/>
              <w:noProof/>
              <w:sz w:val="20"/>
            </w:rPr>
            <w:t>.</w:t>
          </w:r>
          <w:r w:rsidR="006259D3">
            <w:rPr>
              <w:rFonts w:cs="Arial"/>
              <w:noProof/>
              <w:sz w:val="20"/>
            </w:rPr>
            <w:t>7</w:t>
          </w:r>
          <w:r w:rsidR="00FD1813">
            <w:rPr>
              <w:rFonts w:cs="Arial"/>
              <w:noProof/>
              <w:sz w:val="20"/>
            </w:rPr>
            <w:t xml:space="preserve"> (</w:t>
          </w:r>
          <w:r w:rsidR="001545D1">
            <w:rPr>
              <w:rFonts w:cs="Arial"/>
              <w:noProof/>
              <w:sz w:val="20"/>
            </w:rPr>
            <w:t>10</w:t>
          </w:r>
          <w:r w:rsidR="00FD1813">
            <w:rPr>
              <w:rFonts w:cs="Arial"/>
              <w:noProof/>
              <w:sz w:val="20"/>
            </w:rPr>
            <w:t>.</w:t>
          </w:r>
          <w:r w:rsidR="001545D1">
            <w:rPr>
              <w:rFonts w:cs="Arial"/>
              <w:noProof/>
              <w:sz w:val="20"/>
            </w:rPr>
            <w:t>6</w:t>
          </w:r>
          <w:r w:rsidR="00FD1813">
            <w:rPr>
              <w:rFonts w:cs="Arial"/>
              <w:noProof/>
              <w:sz w:val="20"/>
            </w:rPr>
            <w:t>.20</w:t>
          </w:r>
          <w:r w:rsidR="006259D3">
            <w:rPr>
              <w:rFonts w:cs="Arial"/>
              <w:noProof/>
              <w:sz w:val="20"/>
            </w:rPr>
            <w:t>2</w:t>
          </w:r>
          <w:r w:rsidR="001545D1">
            <w:rPr>
              <w:rFonts w:cs="Arial"/>
              <w:noProof/>
              <w:sz w:val="20"/>
            </w:rPr>
            <w:t>2</w:t>
          </w:r>
          <w:r w:rsidR="003F1CFB" w:rsidRPr="00C95341">
            <w:rPr>
              <w:rFonts w:cs="Arial"/>
              <w:noProof/>
              <w:sz w:val="20"/>
            </w:rPr>
            <w:t>)</w:t>
          </w:r>
        </w:p>
        <w:p w14:paraId="2422802C" w14:textId="77777777" w:rsidR="003F1CFB" w:rsidRPr="00C95341" w:rsidRDefault="003F1CFB" w:rsidP="00C95341">
          <w:pPr>
            <w:ind w:left="-108"/>
            <w:rPr>
              <w:rFonts w:ascii="Cambria" w:hAnsi="Cambria"/>
              <w:noProof/>
            </w:rPr>
          </w:pPr>
        </w:p>
      </w:tc>
      <w:tc>
        <w:tcPr>
          <w:tcW w:w="957" w:type="dxa"/>
          <w:shd w:val="clear" w:color="auto" w:fill="auto"/>
        </w:tcPr>
        <w:p w14:paraId="5A9BDD84" w14:textId="0E56EFC4" w:rsidR="003F1CFB" w:rsidRPr="00C95341" w:rsidRDefault="003F1CFB" w:rsidP="00C95341">
          <w:pPr>
            <w:jc w:val="right"/>
            <w:rPr>
              <w:rFonts w:cs="Arial"/>
              <w:noProof/>
              <w:sz w:val="20"/>
            </w:rPr>
          </w:pPr>
          <w:r w:rsidRPr="00C95341">
            <w:rPr>
              <w:rFonts w:cs="Arial"/>
              <w:noProof/>
              <w:sz w:val="20"/>
            </w:rPr>
            <w:fldChar w:fldCharType="begin"/>
          </w:r>
          <w:r w:rsidRPr="00C95341">
            <w:rPr>
              <w:rFonts w:cs="Arial"/>
              <w:noProof/>
              <w:sz w:val="20"/>
            </w:rPr>
            <w:instrText xml:space="preserve"> PAGE   \* MERGEFORMAT </w:instrText>
          </w:r>
          <w:r w:rsidRPr="00C95341">
            <w:rPr>
              <w:rFonts w:cs="Arial"/>
              <w:noProof/>
              <w:sz w:val="20"/>
            </w:rPr>
            <w:fldChar w:fldCharType="separate"/>
          </w:r>
          <w:r w:rsidR="009C2152">
            <w:rPr>
              <w:rFonts w:cs="Arial"/>
              <w:noProof/>
              <w:sz w:val="20"/>
            </w:rPr>
            <w:t>1</w:t>
          </w:r>
          <w:r w:rsidRPr="00C95341">
            <w:rPr>
              <w:rFonts w:cs="Arial"/>
              <w:noProof/>
              <w:sz w:val="20"/>
            </w:rPr>
            <w:fldChar w:fldCharType="end"/>
          </w:r>
          <w:r w:rsidRPr="00C95341">
            <w:rPr>
              <w:rFonts w:cs="Arial"/>
              <w:noProof/>
              <w:sz w:val="20"/>
            </w:rPr>
            <w:t>(</w:t>
          </w:r>
          <w:r w:rsidRPr="00C95341">
            <w:rPr>
              <w:rFonts w:cs="Arial"/>
              <w:noProof/>
              <w:sz w:val="20"/>
            </w:rPr>
            <w:fldChar w:fldCharType="begin"/>
          </w:r>
          <w:r w:rsidRPr="00C95341">
            <w:rPr>
              <w:rFonts w:cs="Arial"/>
              <w:noProof/>
              <w:sz w:val="20"/>
            </w:rPr>
            <w:instrText xml:space="preserve"> SECTIONPAGES   \* MERGEFORMAT </w:instrText>
          </w:r>
          <w:r w:rsidRPr="00C95341">
            <w:rPr>
              <w:rFonts w:cs="Arial"/>
              <w:noProof/>
              <w:sz w:val="20"/>
            </w:rPr>
            <w:fldChar w:fldCharType="separate"/>
          </w:r>
          <w:r w:rsidR="000E4C69">
            <w:rPr>
              <w:rFonts w:cs="Arial"/>
              <w:noProof/>
              <w:sz w:val="20"/>
            </w:rPr>
            <w:t>2</w:t>
          </w:r>
          <w:r w:rsidRPr="00C95341">
            <w:rPr>
              <w:rFonts w:cs="Arial"/>
              <w:noProof/>
              <w:sz w:val="20"/>
            </w:rPr>
            <w:fldChar w:fldCharType="end"/>
          </w:r>
          <w:r w:rsidRPr="00C95341">
            <w:rPr>
              <w:rFonts w:cs="Arial"/>
              <w:noProof/>
              <w:sz w:val="20"/>
            </w:rPr>
            <w:t>)</w:t>
          </w:r>
        </w:p>
      </w:tc>
    </w:tr>
  </w:tbl>
  <w:p w14:paraId="6AB11A2B" w14:textId="77777777" w:rsidR="003F1CFB" w:rsidRPr="003847D9" w:rsidRDefault="003F1CFB" w:rsidP="009D7B58">
    <w:pPr>
      <w:pStyle w:val="Yltunniste"/>
      <w:rPr>
        <w:rFonts w:ascii="Cambria" w:hAnsi="Cambria"/>
        <w:sz w:val="22"/>
        <w:szCs w:val="22"/>
      </w:rPr>
    </w:pPr>
  </w:p>
  <w:p w14:paraId="2745E5C6" w14:textId="77777777" w:rsidR="003F1CFB" w:rsidRDefault="003F1C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33B"/>
    <w:multiLevelType w:val="hybridMultilevel"/>
    <w:tmpl w:val="8F5E87A2"/>
    <w:lvl w:ilvl="0" w:tplc="040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A44786D"/>
    <w:multiLevelType w:val="singleLevel"/>
    <w:tmpl w:val="8A02F61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8"/>
        <w:vertAlign w:val="baseline"/>
      </w:rPr>
    </w:lvl>
  </w:abstractNum>
  <w:abstractNum w:abstractNumId="2" w15:restartNumberingAfterBreak="0">
    <w:nsid w:val="0C111437"/>
    <w:multiLevelType w:val="hybridMultilevel"/>
    <w:tmpl w:val="852664A4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101651"/>
    <w:multiLevelType w:val="hybridMultilevel"/>
    <w:tmpl w:val="29D2C630"/>
    <w:lvl w:ilvl="0" w:tplc="9FCCFF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D476F"/>
    <w:multiLevelType w:val="hybridMultilevel"/>
    <w:tmpl w:val="518269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1A22"/>
    <w:multiLevelType w:val="hybridMultilevel"/>
    <w:tmpl w:val="65747004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F1700C"/>
    <w:multiLevelType w:val="hybridMultilevel"/>
    <w:tmpl w:val="73BC8AB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E3E85"/>
    <w:multiLevelType w:val="singleLevel"/>
    <w:tmpl w:val="A052F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06A6CC6"/>
    <w:multiLevelType w:val="hybridMultilevel"/>
    <w:tmpl w:val="87006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40906"/>
    <w:multiLevelType w:val="singleLevel"/>
    <w:tmpl w:val="55A4F8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0" w15:restartNumberingAfterBreak="0">
    <w:nsid w:val="518F188C"/>
    <w:multiLevelType w:val="hybridMultilevel"/>
    <w:tmpl w:val="E52C4A0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01B2D"/>
    <w:multiLevelType w:val="hybridMultilevel"/>
    <w:tmpl w:val="9FC600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A11A5"/>
    <w:multiLevelType w:val="hybridMultilevel"/>
    <w:tmpl w:val="3670C2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D6F3A"/>
    <w:multiLevelType w:val="hybridMultilevel"/>
    <w:tmpl w:val="F2EAAA1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621CB"/>
    <w:multiLevelType w:val="hybridMultilevel"/>
    <w:tmpl w:val="6AC2F5D6"/>
    <w:lvl w:ilvl="0" w:tplc="C47EBE94">
      <w:start w:val="1"/>
      <w:numFmt w:val="decimal"/>
      <w:pStyle w:val="Otsikko1"/>
      <w:lvlText w:val="%1."/>
      <w:lvlJc w:val="left"/>
      <w:pPr>
        <w:ind w:left="720" w:hanging="360"/>
      </w:pPr>
      <w:rPr>
        <w:rFonts w:hint="default"/>
        <w:b/>
        <w:bCs w:val="0"/>
        <w:sz w:val="20"/>
        <w:szCs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50A62"/>
    <w:multiLevelType w:val="hybridMultilevel"/>
    <w:tmpl w:val="2036FF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8495450">
    <w:abstractNumId w:val="1"/>
  </w:num>
  <w:num w:numId="2" w16cid:durableId="1816989632">
    <w:abstractNumId w:val="9"/>
  </w:num>
  <w:num w:numId="3" w16cid:durableId="2031909860">
    <w:abstractNumId w:val="7"/>
  </w:num>
  <w:num w:numId="4" w16cid:durableId="116536145">
    <w:abstractNumId w:val="15"/>
  </w:num>
  <w:num w:numId="5" w16cid:durableId="244531439">
    <w:abstractNumId w:val="7"/>
    <w:lvlOverride w:ilvl="0">
      <w:startOverride w:val="1"/>
    </w:lvlOverride>
  </w:num>
  <w:num w:numId="6" w16cid:durableId="6797439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5688618">
    <w:abstractNumId w:val="12"/>
  </w:num>
  <w:num w:numId="8" w16cid:durableId="1546792661">
    <w:abstractNumId w:val="8"/>
  </w:num>
  <w:num w:numId="9" w16cid:durableId="537858805">
    <w:abstractNumId w:val="3"/>
  </w:num>
  <w:num w:numId="10" w16cid:durableId="1848278366">
    <w:abstractNumId w:val="5"/>
  </w:num>
  <w:num w:numId="11" w16cid:durableId="1404717431">
    <w:abstractNumId w:val="6"/>
  </w:num>
  <w:num w:numId="12" w16cid:durableId="986783953">
    <w:abstractNumId w:val="14"/>
  </w:num>
  <w:num w:numId="13" w16cid:durableId="1469546314">
    <w:abstractNumId w:val="10"/>
  </w:num>
  <w:num w:numId="14" w16cid:durableId="425149637">
    <w:abstractNumId w:val="11"/>
  </w:num>
  <w:num w:numId="15" w16cid:durableId="104927651">
    <w:abstractNumId w:val="13"/>
  </w:num>
  <w:num w:numId="16" w16cid:durableId="642587627">
    <w:abstractNumId w:val="4"/>
  </w:num>
  <w:num w:numId="17" w16cid:durableId="724723969">
    <w:abstractNumId w:val="2"/>
  </w:num>
  <w:num w:numId="18" w16cid:durableId="1022903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BA"/>
    <w:rsid w:val="00012B3D"/>
    <w:rsid w:val="000135AF"/>
    <w:rsid w:val="000169E5"/>
    <w:rsid w:val="0001785A"/>
    <w:rsid w:val="000202AB"/>
    <w:rsid w:val="00023EAA"/>
    <w:rsid w:val="0002430C"/>
    <w:rsid w:val="000263D2"/>
    <w:rsid w:val="000304B7"/>
    <w:rsid w:val="00034EF6"/>
    <w:rsid w:val="0003674A"/>
    <w:rsid w:val="00037762"/>
    <w:rsid w:val="0004069D"/>
    <w:rsid w:val="000608B4"/>
    <w:rsid w:val="00062D67"/>
    <w:rsid w:val="00062F83"/>
    <w:rsid w:val="00066420"/>
    <w:rsid w:val="000740C9"/>
    <w:rsid w:val="0008019B"/>
    <w:rsid w:val="00082687"/>
    <w:rsid w:val="000850ED"/>
    <w:rsid w:val="00091C8C"/>
    <w:rsid w:val="000922C7"/>
    <w:rsid w:val="00092E49"/>
    <w:rsid w:val="00096FAD"/>
    <w:rsid w:val="000A391A"/>
    <w:rsid w:val="000A55E6"/>
    <w:rsid w:val="000A7B8A"/>
    <w:rsid w:val="000B01C5"/>
    <w:rsid w:val="000B1F72"/>
    <w:rsid w:val="000B2435"/>
    <w:rsid w:val="000C0030"/>
    <w:rsid w:val="000C07E3"/>
    <w:rsid w:val="000C1B58"/>
    <w:rsid w:val="000C62A7"/>
    <w:rsid w:val="000D27B7"/>
    <w:rsid w:val="000D71A6"/>
    <w:rsid w:val="000D75BD"/>
    <w:rsid w:val="000D7E4E"/>
    <w:rsid w:val="000E070C"/>
    <w:rsid w:val="000E112E"/>
    <w:rsid w:val="000E39A2"/>
    <w:rsid w:val="000E4C69"/>
    <w:rsid w:val="000E5928"/>
    <w:rsid w:val="000E6E77"/>
    <w:rsid w:val="000F1758"/>
    <w:rsid w:val="000F1CF9"/>
    <w:rsid w:val="000F62FF"/>
    <w:rsid w:val="00100DEB"/>
    <w:rsid w:val="00102235"/>
    <w:rsid w:val="00102F7C"/>
    <w:rsid w:val="0010308E"/>
    <w:rsid w:val="00110720"/>
    <w:rsid w:val="00123B20"/>
    <w:rsid w:val="001242D3"/>
    <w:rsid w:val="00124D3D"/>
    <w:rsid w:val="00126D7D"/>
    <w:rsid w:val="00127A1F"/>
    <w:rsid w:val="00137F75"/>
    <w:rsid w:val="0014028B"/>
    <w:rsid w:val="00142070"/>
    <w:rsid w:val="0014231B"/>
    <w:rsid w:val="0014410D"/>
    <w:rsid w:val="001508FD"/>
    <w:rsid w:val="001545D1"/>
    <w:rsid w:val="0015504E"/>
    <w:rsid w:val="00160B84"/>
    <w:rsid w:val="001630A9"/>
    <w:rsid w:val="00167541"/>
    <w:rsid w:val="00181640"/>
    <w:rsid w:val="00181F3E"/>
    <w:rsid w:val="0019296B"/>
    <w:rsid w:val="00194143"/>
    <w:rsid w:val="001A0B53"/>
    <w:rsid w:val="001A5A53"/>
    <w:rsid w:val="001B3327"/>
    <w:rsid w:val="001D04B5"/>
    <w:rsid w:val="001D36C4"/>
    <w:rsid w:val="001D5609"/>
    <w:rsid w:val="001D701B"/>
    <w:rsid w:val="001D760C"/>
    <w:rsid w:val="001D794C"/>
    <w:rsid w:val="001E33C3"/>
    <w:rsid w:val="001E371D"/>
    <w:rsid w:val="001F4066"/>
    <w:rsid w:val="001F4241"/>
    <w:rsid w:val="001F70BD"/>
    <w:rsid w:val="00201967"/>
    <w:rsid w:val="00210E20"/>
    <w:rsid w:val="0021747F"/>
    <w:rsid w:val="0023071B"/>
    <w:rsid w:val="00230C0C"/>
    <w:rsid w:val="00231713"/>
    <w:rsid w:val="002421A8"/>
    <w:rsid w:val="00244992"/>
    <w:rsid w:val="00251950"/>
    <w:rsid w:val="00251FD9"/>
    <w:rsid w:val="00252059"/>
    <w:rsid w:val="00264BAF"/>
    <w:rsid w:val="00266234"/>
    <w:rsid w:val="002704BC"/>
    <w:rsid w:val="002740EF"/>
    <w:rsid w:val="002769A2"/>
    <w:rsid w:val="00276CD6"/>
    <w:rsid w:val="00281043"/>
    <w:rsid w:val="0028192A"/>
    <w:rsid w:val="00281A19"/>
    <w:rsid w:val="00290547"/>
    <w:rsid w:val="002929C1"/>
    <w:rsid w:val="00297462"/>
    <w:rsid w:val="00297B76"/>
    <w:rsid w:val="002A3DA1"/>
    <w:rsid w:val="002A57BF"/>
    <w:rsid w:val="002A7542"/>
    <w:rsid w:val="002B1857"/>
    <w:rsid w:val="002B2617"/>
    <w:rsid w:val="002C3B4E"/>
    <w:rsid w:val="002C5585"/>
    <w:rsid w:val="002D00CF"/>
    <w:rsid w:val="002D640B"/>
    <w:rsid w:val="002D6C23"/>
    <w:rsid w:val="002D78FB"/>
    <w:rsid w:val="002E6EE3"/>
    <w:rsid w:val="002F4C26"/>
    <w:rsid w:val="0030082A"/>
    <w:rsid w:val="00300A24"/>
    <w:rsid w:val="0030737D"/>
    <w:rsid w:val="00310FDC"/>
    <w:rsid w:val="0031496C"/>
    <w:rsid w:val="0032388B"/>
    <w:rsid w:val="00330BE3"/>
    <w:rsid w:val="00333FC9"/>
    <w:rsid w:val="00335728"/>
    <w:rsid w:val="00335A13"/>
    <w:rsid w:val="003367FB"/>
    <w:rsid w:val="00340C63"/>
    <w:rsid w:val="00356D97"/>
    <w:rsid w:val="003578E9"/>
    <w:rsid w:val="0036147B"/>
    <w:rsid w:val="00365FB8"/>
    <w:rsid w:val="00370D9F"/>
    <w:rsid w:val="0037162B"/>
    <w:rsid w:val="0037236D"/>
    <w:rsid w:val="00373C63"/>
    <w:rsid w:val="00375775"/>
    <w:rsid w:val="003837BB"/>
    <w:rsid w:val="003847D9"/>
    <w:rsid w:val="00384AB7"/>
    <w:rsid w:val="003879EF"/>
    <w:rsid w:val="00387C80"/>
    <w:rsid w:val="003A1FB5"/>
    <w:rsid w:val="003A20AF"/>
    <w:rsid w:val="003A5C37"/>
    <w:rsid w:val="003A6845"/>
    <w:rsid w:val="003B55A2"/>
    <w:rsid w:val="003C2710"/>
    <w:rsid w:val="003C32B9"/>
    <w:rsid w:val="003C4A83"/>
    <w:rsid w:val="003D0593"/>
    <w:rsid w:val="003D0FFB"/>
    <w:rsid w:val="003D40C1"/>
    <w:rsid w:val="003E2E92"/>
    <w:rsid w:val="003E7510"/>
    <w:rsid w:val="003F0373"/>
    <w:rsid w:val="003F1CFB"/>
    <w:rsid w:val="003F38AF"/>
    <w:rsid w:val="003F3CC7"/>
    <w:rsid w:val="003F61D1"/>
    <w:rsid w:val="004013B0"/>
    <w:rsid w:val="00411097"/>
    <w:rsid w:val="0041277B"/>
    <w:rsid w:val="00412E0B"/>
    <w:rsid w:val="0041300A"/>
    <w:rsid w:val="00421A64"/>
    <w:rsid w:val="0042650E"/>
    <w:rsid w:val="00426683"/>
    <w:rsid w:val="00436CBA"/>
    <w:rsid w:val="0044676C"/>
    <w:rsid w:val="00447C79"/>
    <w:rsid w:val="00447F16"/>
    <w:rsid w:val="00456573"/>
    <w:rsid w:val="0046442D"/>
    <w:rsid w:val="00475A3F"/>
    <w:rsid w:val="004807A8"/>
    <w:rsid w:val="004828C0"/>
    <w:rsid w:val="00485960"/>
    <w:rsid w:val="00493C16"/>
    <w:rsid w:val="004964BB"/>
    <w:rsid w:val="00496824"/>
    <w:rsid w:val="00497C18"/>
    <w:rsid w:val="004A15C7"/>
    <w:rsid w:val="004A2C06"/>
    <w:rsid w:val="004A3764"/>
    <w:rsid w:val="004A4F7F"/>
    <w:rsid w:val="004A5535"/>
    <w:rsid w:val="004A774F"/>
    <w:rsid w:val="004B1D5F"/>
    <w:rsid w:val="004B223E"/>
    <w:rsid w:val="004C4342"/>
    <w:rsid w:val="004D0DB1"/>
    <w:rsid w:val="004D0F9B"/>
    <w:rsid w:val="004D440F"/>
    <w:rsid w:val="004D6153"/>
    <w:rsid w:val="004D7D92"/>
    <w:rsid w:val="004E10CC"/>
    <w:rsid w:val="004E3848"/>
    <w:rsid w:val="004E4542"/>
    <w:rsid w:val="004E749D"/>
    <w:rsid w:val="004E7E33"/>
    <w:rsid w:val="004F22A7"/>
    <w:rsid w:val="004F6F92"/>
    <w:rsid w:val="0050092E"/>
    <w:rsid w:val="00506537"/>
    <w:rsid w:val="0050678A"/>
    <w:rsid w:val="0050703C"/>
    <w:rsid w:val="00522E50"/>
    <w:rsid w:val="00525B45"/>
    <w:rsid w:val="005354A1"/>
    <w:rsid w:val="00540A15"/>
    <w:rsid w:val="005426E9"/>
    <w:rsid w:val="00546939"/>
    <w:rsid w:val="005551B8"/>
    <w:rsid w:val="00557DAF"/>
    <w:rsid w:val="00565358"/>
    <w:rsid w:val="0057129A"/>
    <w:rsid w:val="00583B4A"/>
    <w:rsid w:val="00594A29"/>
    <w:rsid w:val="0059652B"/>
    <w:rsid w:val="005A624F"/>
    <w:rsid w:val="005A72A3"/>
    <w:rsid w:val="005B016A"/>
    <w:rsid w:val="005B62D5"/>
    <w:rsid w:val="005B726A"/>
    <w:rsid w:val="005C057F"/>
    <w:rsid w:val="005D139A"/>
    <w:rsid w:val="005D2DAD"/>
    <w:rsid w:val="005D2E4A"/>
    <w:rsid w:val="005D448D"/>
    <w:rsid w:val="005D60E5"/>
    <w:rsid w:val="005D6225"/>
    <w:rsid w:val="005D7BFD"/>
    <w:rsid w:val="005E60DF"/>
    <w:rsid w:val="005F33AB"/>
    <w:rsid w:val="005F7C21"/>
    <w:rsid w:val="00600799"/>
    <w:rsid w:val="00607690"/>
    <w:rsid w:val="006138C3"/>
    <w:rsid w:val="006259D3"/>
    <w:rsid w:val="006400DE"/>
    <w:rsid w:val="006402B8"/>
    <w:rsid w:val="00642959"/>
    <w:rsid w:val="0064316D"/>
    <w:rsid w:val="006524F5"/>
    <w:rsid w:val="00653289"/>
    <w:rsid w:val="00653A80"/>
    <w:rsid w:val="006577A5"/>
    <w:rsid w:val="00670FBA"/>
    <w:rsid w:val="00671741"/>
    <w:rsid w:val="00671CF7"/>
    <w:rsid w:val="00690B20"/>
    <w:rsid w:val="00693426"/>
    <w:rsid w:val="00695ACB"/>
    <w:rsid w:val="00696606"/>
    <w:rsid w:val="006A336E"/>
    <w:rsid w:val="006B028A"/>
    <w:rsid w:val="006B07F1"/>
    <w:rsid w:val="006B2334"/>
    <w:rsid w:val="006B663D"/>
    <w:rsid w:val="006C1DDB"/>
    <w:rsid w:val="006C323D"/>
    <w:rsid w:val="006D3ABD"/>
    <w:rsid w:val="006F0D23"/>
    <w:rsid w:val="006F4F6E"/>
    <w:rsid w:val="006F5870"/>
    <w:rsid w:val="006F6C95"/>
    <w:rsid w:val="006F7290"/>
    <w:rsid w:val="00700046"/>
    <w:rsid w:val="0070008E"/>
    <w:rsid w:val="007005C7"/>
    <w:rsid w:val="007168A9"/>
    <w:rsid w:val="00732A83"/>
    <w:rsid w:val="007330B3"/>
    <w:rsid w:val="007358B6"/>
    <w:rsid w:val="00736341"/>
    <w:rsid w:val="0074040E"/>
    <w:rsid w:val="00740A4B"/>
    <w:rsid w:val="007431DB"/>
    <w:rsid w:val="00750D10"/>
    <w:rsid w:val="00752FB3"/>
    <w:rsid w:val="007536F0"/>
    <w:rsid w:val="00754CA8"/>
    <w:rsid w:val="007608AA"/>
    <w:rsid w:val="00761FC2"/>
    <w:rsid w:val="007633E3"/>
    <w:rsid w:val="00770416"/>
    <w:rsid w:val="00770BE4"/>
    <w:rsid w:val="0077128D"/>
    <w:rsid w:val="0078062E"/>
    <w:rsid w:val="00782AE4"/>
    <w:rsid w:val="00787A9B"/>
    <w:rsid w:val="007A12F7"/>
    <w:rsid w:val="007A3274"/>
    <w:rsid w:val="007A6341"/>
    <w:rsid w:val="007A761E"/>
    <w:rsid w:val="007A793B"/>
    <w:rsid w:val="007C0295"/>
    <w:rsid w:val="007C3613"/>
    <w:rsid w:val="007C651F"/>
    <w:rsid w:val="007C7790"/>
    <w:rsid w:val="007D0F09"/>
    <w:rsid w:val="007D62C4"/>
    <w:rsid w:val="007E0A65"/>
    <w:rsid w:val="007E16EB"/>
    <w:rsid w:val="007E5AA3"/>
    <w:rsid w:val="007F22C2"/>
    <w:rsid w:val="007F2CE9"/>
    <w:rsid w:val="007F553B"/>
    <w:rsid w:val="007F7E33"/>
    <w:rsid w:val="00805D05"/>
    <w:rsid w:val="00815219"/>
    <w:rsid w:val="008161C8"/>
    <w:rsid w:val="008169F3"/>
    <w:rsid w:val="00821B53"/>
    <w:rsid w:val="0082289B"/>
    <w:rsid w:val="00826681"/>
    <w:rsid w:val="008315CF"/>
    <w:rsid w:val="0083680A"/>
    <w:rsid w:val="00837DFF"/>
    <w:rsid w:val="00844B41"/>
    <w:rsid w:val="00845C7C"/>
    <w:rsid w:val="00846B97"/>
    <w:rsid w:val="0084799A"/>
    <w:rsid w:val="00847A70"/>
    <w:rsid w:val="008502F1"/>
    <w:rsid w:val="0085115E"/>
    <w:rsid w:val="008553BE"/>
    <w:rsid w:val="00857EFF"/>
    <w:rsid w:val="0086250D"/>
    <w:rsid w:val="00865629"/>
    <w:rsid w:val="00876C35"/>
    <w:rsid w:val="00880E8B"/>
    <w:rsid w:val="00880FB4"/>
    <w:rsid w:val="00882DAF"/>
    <w:rsid w:val="00890248"/>
    <w:rsid w:val="00895654"/>
    <w:rsid w:val="008A0F82"/>
    <w:rsid w:val="008A4E1F"/>
    <w:rsid w:val="008A6B65"/>
    <w:rsid w:val="008C51F7"/>
    <w:rsid w:val="008C65CE"/>
    <w:rsid w:val="008C7FA3"/>
    <w:rsid w:val="008D44C6"/>
    <w:rsid w:val="008D6665"/>
    <w:rsid w:val="008E2582"/>
    <w:rsid w:val="008E5BB0"/>
    <w:rsid w:val="008F0270"/>
    <w:rsid w:val="0090332E"/>
    <w:rsid w:val="00903484"/>
    <w:rsid w:val="009055E8"/>
    <w:rsid w:val="00905EA6"/>
    <w:rsid w:val="0091362F"/>
    <w:rsid w:val="00933692"/>
    <w:rsid w:val="009344AF"/>
    <w:rsid w:val="009367B6"/>
    <w:rsid w:val="0094228A"/>
    <w:rsid w:val="00943DA2"/>
    <w:rsid w:val="00943E0E"/>
    <w:rsid w:val="0094409D"/>
    <w:rsid w:val="00954A61"/>
    <w:rsid w:val="00954EB2"/>
    <w:rsid w:val="009635A8"/>
    <w:rsid w:val="00967365"/>
    <w:rsid w:val="00973510"/>
    <w:rsid w:val="00976693"/>
    <w:rsid w:val="00980361"/>
    <w:rsid w:val="00982ABD"/>
    <w:rsid w:val="00983CB1"/>
    <w:rsid w:val="0099300A"/>
    <w:rsid w:val="009960CD"/>
    <w:rsid w:val="00996D2A"/>
    <w:rsid w:val="009A0563"/>
    <w:rsid w:val="009A1626"/>
    <w:rsid w:val="009A1AAC"/>
    <w:rsid w:val="009A404A"/>
    <w:rsid w:val="009A45AB"/>
    <w:rsid w:val="009C2152"/>
    <w:rsid w:val="009C5851"/>
    <w:rsid w:val="009D1550"/>
    <w:rsid w:val="009D2086"/>
    <w:rsid w:val="009D6EC0"/>
    <w:rsid w:val="009D7B58"/>
    <w:rsid w:val="009F466A"/>
    <w:rsid w:val="00A012A4"/>
    <w:rsid w:val="00A10269"/>
    <w:rsid w:val="00A1195D"/>
    <w:rsid w:val="00A1295E"/>
    <w:rsid w:val="00A17EAA"/>
    <w:rsid w:val="00A20334"/>
    <w:rsid w:val="00A22BC3"/>
    <w:rsid w:val="00A320B4"/>
    <w:rsid w:val="00A33177"/>
    <w:rsid w:val="00A413E6"/>
    <w:rsid w:val="00A47B8C"/>
    <w:rsid w:val="00A50494"/>
    <w:rsid w:val="00A52618"/>
    <w:rsid w:val="00A533ED"/>
    <w:rsid w:val="00A5685C"/>
    <w:rsid w:val="00A654F8"/>
    <w:rsid w:val="00A70405"/>
    <w:rsid w:val="00A7669C"/>
    <w:rsid w:val="00A84DC2"/>
    <w:rsid w:val="00A94288"/>
    <w:rsid w:val="00A96BF7"/>
    <w:rsid w:val="00AA0C3F"/>
    <w:rsid w:val="00AA16B1"/>
    <w:rsid w:val="00AA4B5B"/>
    <w:rsid w:val="00AA5108"/>
    <w:rsid w:val="00AC24A9"/>
    <w:rsid w:val="00AC2718"/>
    <w:rsid w:val="00AC5985"/>
    <w:rsid w:val="00AD4DE5"/>
    <w:rsid w:val="00AD7377"/>
    <w:rsid w:val="00AF417A"/>
    <w:rsid w:val="00AF4EDD"/>
    <w:rsid w:val="00AF61C1"/>
    <w:rsid w:val="00B05A9A"/>
    <w:rsid w:val="00B122AC"/>
    <w:rsid w:val="00B13308"/>
    <w:rsid w:val="00B145CC"/>
    <w:rsid w:val="00B20C29"/>
    <w:rsid w:val="00B230AD"/>
    <w:rsid w:val="00B266CE"/>
    <w:rsid w:val="00B42CB4"/>
    <w:rsid w:val="00B47E9A"/>
    <w:rsid w:val="00B53C5A"/>
    <w:rsid w:val="00B65B65"/>
    <w:rsid w:val="00B66563"/>
    <w:rsid w:val="00B67ED8"/>
    <w:rsid w:val="00B7179F"/>
    <w:rsid w:val="00B8103A"/>
    <w:rsid w:val="00B84C8A"/>
    <w:rsid w:val="00B85697"/>
    <w:rsid w:val="00B93BE4"/>
    <w:rsid w:val="00B957F1"/>
    <w:rsid w:val="00BA01E8"/>
    <w:rsid w:val="00BA076C"/>
    <w:rsid w:val="00BA4C07"/>
    <w:rsid w:val="00BB12DC"/>
    <w:rsid w:val="00BB215F"/>
    <w:rsid w:val="00BB2B85"/>
    <w:rsid w:val="00BB3E53"/>
    <w:rsid w:val="00BB5556"/>
    <w:rsid w:val="00BE14EF"/>
    <w:rsid w:val="00BE4513"/>
    <w:rsid w:val="00BF1A1C"/>
    <w:rsid w:val="00BF49B0"/>
    <w:rsid w:val="00BF6ECA"/>
    <w:rsid w:val="00C00064"/>
    <w:rsid w:val="00C022E7"/>
    <w:rsid w:val="00C05209"/>
    <w:rsid w:val="00C06263"/>
    <w:rsid w:val="00C069A4"/>
    <w:rsid w:val="00C170C7"/>
    <w:rsid w:val="00C34105"/>
    <w:rsid w:val="00C37045"/>
    <w:rsid w:val="00C379CD"/>
    <w:rsid w:val="00C5232B"/>
    <w:rsid w:val="00C571A6"/>
    <w:rsid w:val="00C57DC4"/>
    <w:rsid w:val="00C61217"/>
    <w:rsid w:val="00C62418"/>
    <w:rsid w:val="00C72A0F"/>
    <w:rsid w:val="00C77236"/>
    <w:rsid w:val="00C824DE"/>
    <w:rsid w:val="00C84D84"/>
    <w:rsid w:val="00C87A4B"/>
    <w:rsid w:val="00C902B1"/>
    <w:rsid w:val="00C92264"/>
    <w:rsid w:val="00C94896"/>
    <w:rsid w:val="00C95341"/>
    <w:rsid w:val="00C96F47"/>
    <w:rsid w:val="00C97B20"/>
    <w:rsid w:val="00CB4257"/>
    <w:rsid w:val="00CB6997"/>
    <w:rsid w:val="00CB79D5"/>
    <w:rsid w:val="00CC1C19"/>
    <w:rsid w:val="00CD10BA"/>
    <w:rsid w:val="00CD1A85"/>
    <w:rsid w:val="00CD1D1B"/>
    <w:rsid w:val="00CD7099"/>
    <w:rsid w:val="00CE2BFF"/>
    <w:rsid w:val="00CE40BE"/>
    <w:rsid w:val="00CE49BD"/>
    <w:rsid w:val="00CF535E"/>
    <w:rsid w:val="00D02EAC"/>
    <w:rsid w:val="00D0402F"/>
    <w:rsid w:val="00D139F1"/>
    <w:rsid w:val="00D20C8D"/>
    <w:rsid w:val="00D24FC0"/>
    <w:rsid w:val="00D259E1"/>
    <w:rsid w:val="00D27C7E"/>
    <w:rsid w:val="00D322C8"/>
    <w:rsid w:val="00D35C8B"/>
    <w:rsid w:val="00D4598C"/>
    <w:rsid w:val="00D508A5"/>
    <w:rsid w:val="00D51FFC"/>
    <w:rsid w:val="00D56752"/>
    <w:rsid w:val="00D60D2D"/>
    <w:rsid w:val="00D62540"/>
    <w:rsid w:val="00D70FFC"/>
    <w:rsid w:val="00D72A1A"/>
    <w:rsid w:val="00D766A0"/>
    <w:rsid w:val="00D777A6"/>
    <w:rsid w:val="00D77EA7"/>
    <w:rsid w:val="00D80FA6"/>
    <w:rsid w:val="00D83D25"/>
    <w:rsid w:val="00D9125C"/>
    <w:rsid w:val="00D92335"/>
    <w:rsid w:val="00D9363F"/>
    <w:rsid w:val="00D952C8"/>
    <w:rsid w:val="00D95829"/>
    <w:rsid w:val="00DA280C"/>
    <w:rsid w:val="00DA34FD"/>
    <w:rsid w:val="00DA71B6"/>
    <w:rsid w:val="00DA79DD"/>
    <w:rsid w:val="00DB2E85"/>
    <w:rsid w:val="00DB71CA"/>
    <w:rsid w:val="00DC2731"/>
    <w:rsid w:val="00DC7BF6"/>
    <w:rsid w:val="00DD5411"/>
    <w:rsid w:val="00DE0DEE"/>
    <w:rsid w:val="00DF5C27"/>
    <w:rsid w:val="00DF5D04"/>
    <w:rsid w:val="00DF6B59"/>
    <w:rsid w:val="00E07BD6"/>
    <w:rsid w:val="00E07E12"/>
    <w:rsid w:val="00E10722"/>
    <w:rsid w:val="00E20F63"/>
    <w:rsid w:val="00E236B9"/>
    <w:rsid w:val="00E30752"/>
    <w:rsid w:val="00E329A0"/>
    <w:rsid w:val="00E341FD"/>
    <w:rsid w:val="00E34899"/>
    <w:rsid w:val="00E34EA6"/>
    <w:rsid w:val="00E36C55"/>
    <w:rsid w:val="00E41560"/>
    <w:rsid w:val="00E5284E"/>
    <w:rsid w:val="00E52878"/>
    <w:rsid w:val="00E562A3"/>
    <w:rsid w:val="00E5703A"/>
    <w:rsid w:val="00E570A4"/>
    <w:rsid w:val="00E72299"/>
    <w:rsid w:val="00E72D8C"/>
    <w:rsid w:val="00E74B4D"/>
    <w:rsid w:val="00E75BEA"/>
    <w:rsid w:val="00E76BF4"/>
    <w:rsid w:val="00E802E2"/>
    <w:rsid w:val="00E80AD9"/>
    <w:rsid w:val="00E80B36"/>
    <w:rsid w:val="00E82757"/>
    <w:rsid w:val="00E82874"/>
    <w:rsid w:val="00E82C75"/>
    <w:rsid w:val="00E842A1"/>
    <w:rsid w:val="00E848E9"/>
    <w:rsid w:val="00E851C4"/>
    <w:rsid w:val="00E8766E"/>
    <w:rsid w:val="00E91934"/>
    <w:rsid w:val="00E941C7"/>
    <w:rsid w:val="00EA1CB5"/>
    <w:rsid w:val="00EA293D"/>
    <w:rsid w:val="00EA38F0"/>
    <w:rsid w:val="00EB4051"/>
    <w:rsid w:val="00EC0168"/>
    <w:rsid w:val="00EC02CE"/>
    <w:rsid w:val="00EC6D70"/>
    <w:rsid w:val="00ED2F3D"/>
    <w:rsid w:val="00ED38C9"/>
    <w:rsid w:val="00ED4F56"/>
    <w:rsid w:val="00ED6CF2"/>
    <w:rsid w:val="00ED7208"/>
    <w:rsid w:val="00ED7CA9"/>
    <w:rsid w:val="00EE1BBC"/>
    <w:rsid w:val="00EE2766"/>
    <w:rsid w:val="00EF038D"/>
    <w:rsid w:val="00EF5A92"/>
    <w:rsid w:val="00F03307"/>
    <w:rsid w:val="00F06A32"/>
    <w:rsid w:val="00F100EC"/>
    <w:rsid w:val="00F105C1"/>
    <w:rsid w:val="00F10A67"/>
    <w:rsid w:val="00F147C1"/>
    <w:rsid w:val="00F14D1C"/>
    <w:rsid w:val="00F202D9"/>
    <w:rsid w:val="00F23875"/>
    <w:rsid w:val="00F26EE8"/>
    <w:rsid w:val="00F33E8C"/>
    <w:rsid w:val="00F37AD3"/>
    <w:rsid w:val="00F4077B"/>
    <w:rsid w:val="00F409B9"/>
    <w:rsid w:val="00F43901"/>
    <w:rsid w:val="00F4748F"/>
    <w:rsid w:val="00F477F8"/>
    <w:rsid w:val="00F50374"/>
    <w:rsid w:val="00F54A7D"/>
    <w:rsid w:val="00F56FAB"/>
    <w:rsid w:val="00F62E5B"/>
    <w:rsid w:val="00F75416"/>
    <w:rsid w:val="00F77432"/>
    <w:rsid w:val="00F9536C"/>
    <w:rsid w:val="00FA14F8"/>
    <w:rsid w:val="00FA2D59"/>
    <w:rsid w:val="00FA64E6"/>
    <w:rsid w:val="00FB1F88"/>
    <w:rsid w:val="00FB2260"/>
    <w:rsid w:val="00FB3A18"/>
    <w:rsid w:val="00FB5FD2"/>
    <w:rsid w:val="00FC01D6"/>
    <w:rsid w:val="00FD1813"/>
    <w:rsid w:val="00FD34CF"/>
    <w:rsid w:val="00FD3C24"/>
    <w:rsid w:val="00FD710F"/>
    <w:rsid w:val="00FE065B"/>
    <w:rsid w:val="00FE0C87"/>
    <w:rsid w:val="00FE1409"/>
    <w:rsid w:val="00FE25B8"/>
    <w:rsid w:val="00FE4AA8"/>
    <w:rsid w:val="00FE6A17"/>
    <w:rsid w:val="00FF6160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34233391"/>
  <w15:docId w15:val="{5B42BE17-E987-4BE6-9219-3C51F2F2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370D9F"/>
    <w:rPr>
      <w:rFonts w:ascii="Arial" w:hAnsi="Arial"/>
      <w:sz w:val="18"/>
    </w:rPr>
  </w:style>
  <w:style w:type="paragraph" w:styleId="Otsikko1">
    <w:name w:val="heading 1"/>
    <w:basedOn w:val="Normaali"/>
    <w:next w:val="Normaali"/>
    <w:autoRedefine/>
    <w:qFormat/>
    <w:rsid w:val="00A47B8C"/>
    <w:pPr>
      <w:keepNext/>
      <w:numPr>
        <w:numId w:val="12"/>
      </w:numPr>
      <w:ind w:left="284" w:hanging="397"/>
      <w:outlineLvl w:val="0"/>
    </w:pPr>
    <w:rPr>
      <w:b/>
      <w:sz w:val="20"/>
    </w:rPr>
  </w:style>
  <w:style w:type="paragraph" w:styleId="Otsikko2">
    <w:name w:val="heading 2"/>
    <w:basedOn w:val="Normaali"/>
    <w:next w:val="Normaali"/>
    <w:link w:val="Otsikko2Char"/>
    <w:qFormat/>
    <w:pPr>
      <w:keepNext/>
      <w:outlineLvl w:val="1"/>
    </w:pPr>
    <w:rPr>
      <w:b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sz w:val="20"/>
    </w:rPr>
  </w:style>
  <w:style w:type="paragraph" w:styleId="Otsikko4">
    <w:name w:val="heading 4"/>
    <w:basedOn w:val="Normaali"/>
    <w:next w:val="Normaali"/>
    <w:qFormat/>
    <w:pPr>
      <w:keepNext/>
      <w:ind w:left="3912" w:hanging="3912"/>
      <w:outlineLvl w:val="3"/>
    </w:pPr>
    <w:rPr>
      <w:b/>
    </w:rPr>
  </w:style>
  <w:style w:type="paragraph" w:styleId="Otsikko5">
    <w:name w:val="heading 5"/>
    <w:basedOn w:val="Normaali"/>
    <w:next w:val="Normaali"/>
    <w:qFormat/>
    <w:pPr>
      <w:keepNext/>
      <w:ind w:left="3912" w:hanging="3912"/>
      <w:outlineLvl w:val="4"/>
    </w:pPr>
    <w:rPr>
      <w:b/>
    </w:rPr>
  </w:style>
  <w:style w:type="paragraph" w:styleId="Otsikko6">
    <w:name w:val="heading 6"/>
    <w:basedOn w:val="Normaali"/>
    <w:next w:val="Normaali"/>
    <w:qFormat/>
    <w:pPr>
      <w:keepNext/>
      <w:ind w:left="3912" w:hanging="3912"/>
      <w:outlineLvl w:val="5"/>
    </w:pPr>
    <w:rPr>
      <w:b/>
      <w:sz w:val="12"/>
    </w:rPr>
  </w:style>
  <w:style w:type="paragraph" w:styleId="Otsikko7">
    <w:name w:val="heading 7"/>
    <w:basedOn w:val="Normaali"/>
    <w:next w:val="Normaali"/>
    <w:qFormat/>
    <w:pPr>
      <w:keepNext/>
      <w:jc w:val="center"/>
      <w:outlineLvl w:val="6"/>
    </w:pPr>
    <w:rPr>
      <w:b/>
    </w:rPr>
  </w:style>
  <w:style w:type="paragraph" w:styleId="Otsikko8">
    <w:name w:val="heading 8"/>
    <w:basedOn w:val="Normaali"/>
    <w:next w:val="Normaali"/>
    <w:qFormat/>
    <w:pPr>
      <w:keepNext/>
      <w:outlineLvl w:val="7"/>
    </w:pPr>
  </w:style>
  <w:style w:type="paragraph" w:styleId="Otsikko9">
    <w:name w:val="heading 9"/>
    <w:basedOn w:val="Normaali"/>
    <w:next w:val="Normaali"/>
    <w:qFormat/>
    <w:pPr>
      <w:keepNext/>
      <w:outlineLvl w:val="8"/>
    </w:pPr>
    <w:rPr>
      <w:b/>
      <w:color w:val="000000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rPr>
      <w:b/>
    </w:rPr>
  </w:style>
  <w:style w:type="paragraph" w:styleId="Kuvaotsikko">
    <w:name w:val="caption"/>
    <w:basedOn w:val="Normaali"/>
    <w:next w:val="Normaali"/>
    <w:qFormat/>
    <w:pPr>
      <w:ind w:left="3912" w:hanging="3912"/>
    </w:pPr>
    <w:rPr>
      <w:b/>
    </w:r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paragraph" w:styleId="Sisennettyleipteksti">
    <w:name w:val="Body Text Indent"/>
    <w:basedOn w:val="Normaali"/>
    <w:pPr>
      <w:tabs>
        <w:tab w:val="left" w:pos="2694"/>
        <w:tab w:val="left" w:pos="5387"/>
        <w:tab w:val="left" w:pos="8080"/>
      </w:tabs>
    </w:pPr>
  </w:style>
  <w:style w:type="paragraph" w:customStyle="1" w:styleId="NormalChar">
    <w:name w:val="Normal Char"/>
    <w:basedOn w:val="Normaali"/>
    <w:link w:val="NormalCharChar"/>
    <w:pPr>
      <w:widowControl w:val="0"/>
      <w:suppressAutoHyphens/>
      <w:autoSpaceDE w:val="0"/>
    </w:pPr>
    <w:rPr>
      <w:rFonts w:ascii="Times New Roman" w:eastAsia="Lucida Sans Unicode" w:hAnsi="Times New Roman"/>
      <w:sz w:val="20"/>
    </w:rPr>
  </w:style>
  <w:style w:type="paragraph" w:styleId="Alaviitteenteksti">
    <w:name w:val="footnote text"/>
    <w:basedOn w:val="Normaali"/>
    <w:link w:val="AlaviitteentekstiChar"/>
    <w:uiPriority w:val="99"/>
    <w:semiHidden/>
    <w:pPr>
      <w:widowControl w:val="0"/>
      <w:suppressAutoHyphens/>
    </w:pPr>
    <w:rPr>
      <w:rFonts w:ascii="Times New Roman" w:eastAsia="Lucida Sans Unicode" w:hAnsi="Times New Roman"/>
      <w:sz w:val="20"/>
      <w:szCs w:val="24"/>
      <w:lang w:val="en-US"/>
    </w:rPr>
  </w:style>
  <w:style w:type="character" w:styleId="Alaviitteenviite">
    <w:name w:val="footnote reference"/>
    <w:rPr>
      <w:vertAlign w:val="superscript"/>
    </w:rPr>
  </w:style>
  <w:style w:type="paragraph" w:styleId="Leipteksti2">
    <w:name w:val="Body Text 2"/>
    <w:basedOn w:val="Normaali"/>
    <w:pPr>
      <w:tabs>
        <w:tab w:val="left" w:pos="4536"/>
        <w:tab w:val="left" w:pos="6804"/>
      </w:tabs>
      <w:ind w:right="283"/>
      <w:jc w:val="both"/>
    </w:pPr>
    <w:rPr>
      <w:b/>
      <w:bCs/>
    </w:rPr>
  </w:style>
  <w:style w:type="character" w:styleId="AvattuHyperlinkki">
    <w:name w:val="FollowedHyperlink"/>
    <w:rPr>
      <w:color w:val="800080"/>
      <w:u w:val="single"/>
    </w:rPr>
  </w:style>
  <w:style w:type="character" w:styleId="Hyperlinkki">
    <w:name w:val="Hyperlink"/>
    <w:rPr>
      <w:color w:val="0000FF"/>
      <w:u w:val="single"/>
    </w:rPr>
  </w:style>
  <w:style w:type="character" w:customStyle="1" w:styleId="NormalCharChar">
    <w:name w:val="Normal Char Char"/>
    <w:link w:val="NormalChar"/>
    <w:rsid w:val="00436CBA"/>
    <w:rPr>
      <w:rFonts w:eastAsia="Lucida Sans Unicode"/>
      <w:lang w:val="fi-FI" w:bidi="ar-SA"/>
    </w:rPr>
  </w:style>
  <w:style w:type="paragraph" w:customStyle="1" w:styleId="Lomakekentt">
    <w:name w:val="Lomakekenttä"/>
    <w:basedOn w:val="NormalChar"/>
    <w:next w:val="NormalChar"/>
    <w:link w:val="LomakekenttChar"/>
    <w:rsid w:val="009A1AAC"/>
    <w:rPr>
      <w:b/>
      <w:sz w:val="24"/>
      <w:szCs w:val="24"/>
    </w:rPr>
  </w:style>
  <w:style w:type="paragraph" w:customStyle="1" w:styleId="Lomakekentta">
    <w:name w:val="Lomakekentta"/>
    <w:basedOn w:val="Normaali"/>
    <w:link w:val="LomakekenttaChar"/>
    <w:autoRedefine/>
    <w:rsid w:val="000850ED"/>
    <w:rPr>
      <w:rFonts w:ascii="Times New Roman" w:hAnsi="Times New Roman"/>
      <w:b/>
      <w:szCs w:val="24"/>
    </w:rPr>
  </w:style>
  <w:style w:type="character" w:customStyle="1" w:styleId="LomakekenttChar">
    <w:name w:val="Lomakekenttä Char"/>
    <w:link w:val="Lomakekentt"/>
    <w:rsid w:val="00B957F1"/>
    <w:rPr>
      <w:rFonts w:eastAsia="Lucida Sans Unicode"/>
      <w:b/>
      <w:sz w:val="24"/>
      <w:szCs w:val="24"/>
      <w:lang w:val="fi-FI" w:bidi="ar-SA"/>
    </w:rPr>
  </w:style>
  <w:style w:type="character" w:customStyle="1" w:styleId="LomakekenttaChar">
    <w:name w:val="Lomakekentta Char"/>
    <w:link w:val="Lomakekentta"/>
    <w:rsid w:val="00B957F1"/>
    <w:rPr>
      <w:b/>
      <w:sz w:val="24"/>
      <w:szCs w:val="24"/>
      <w:lang w:val="fi-FI" w:eastAsia="fi-FI" w:bidi="ar-SA"/>
    </w:rPr>
  </w:style>
  <w:style w:type="table" w:styleId="TaulukkoRuudukko">
    <w:name w:val="Table Grid"/>
    <w:basedOn w:val="Normaalitaulukko"/>
    <w:rsid w:val="005D2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0169E5"/>
  </w:style>
  <w:style w:type="paragraph" w:customStyle="1" w:styleId="Arial10Lihavoitu">
    <w:name w:val="Arial 10 Lihavoitu"/>
    <w:basedOn w:val="Normaali"/>
    <w:rsid w:val="00D20C8D"/>
    <w:rPr>
      <w:rFonts w:cs="Arial"/>
      <w:b/>
      <w:sz w:val="20"/>
    </w:rPr>
  </w:style>
  <w:style w:type="paragraph" w:customStyle="1" w:styleId="Yhttiedot">
    <w:name w:val="Yht.tiedot"/>
    <w:basedOn w:val="Normaali"/>
    <w:autoRedefine/>
    <w:rsid w:val="00D20C8D"/>
    <w:pPr>
      <w:spacing w:line="160" w:lineRule="exact"/>
    </w:pPr>
    <w:rPr>
      <w:rFonts w:cs="Arial"/>
      <w:sz w:val="16"/>
    </w:rPr>
  </w:style>
  <w:style w:type="paragraph" w:customStyle="1" w:styleId="Yhttiedotlihavoitu">
    <w:name w:val="Yht.tiedot lihavoitu"/>
    <w:basedOn w:val="Yhttiedot"/>
    <w:next w:val="Yhttiedot"/>
    <w:rsid w:val="00D20C8D"/>
    <w:rPr>
      <w:b/>
    </w:rPr>
  </w:style>
  <w:style w:type="paragraph" w:customStyle="1" w:styleId="Leipis">
    <w:name w:val="Leipis"/>
    <w:basedOn w:val="Normaali"/>
    <w:rsid w:val="00B230AD"/>
    <w:pPr>
      <w:widowControl w:val="0"/>
      <w:tabs>
        <w:tab w:val="left" w:pos="170"/>
      </w:tabs>
      <w:autoSpaceDE w:val="0"/>
      <w:autoSpaceDN w:val="0"/>
      <w:adjustRightInd w:val="0"/>
      <w:spacing w:line="180" w:lineRule="atLeast"/>
      <w:jc w:val="both"/>
      <w:textAlignment w:val="center"/>
    </w:pPr>
    <w:rPr>
      <w:rFonts w:ascii="Frutiger-Light" w:hAnsi="Frutiger-Light" w:cs="Frutiger-Light"/>
      <w:color w:val="000000"/>
      <w:spacing w:val="1"/>
      <w:sz w:val="14"/>
      <w:szCs w:val="14"/>
      <w:lang w:eastAsia="en-US" w:bidi="en-US"/>
    </w:rPr>
  </w:style>
  <w:style w:type="paragraph" w:styleId="Seliteteksti">
    <w:name w:val="Balloon Text"/>
    <w:basedOn w:val="Normaali"/>
    <w:link w:val="SelitetekstiChar"/>
    <w:rsid w:val="00B53C5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B53C5A"/>
    <w:rPr>
      <w:rFonts w:ascii="Tahoma" w:hAnsi="Tahoma" w:cs="Tahoma"/>
      <w:sz w:val="16"/>
      <w:szCs w:val="16"/>
    </w:rPr>
  </w:style>
  <w:style w:type="character" w:customStyle="1" w:styleId="AlatunnisteChar">
    <w:name w:val="Alatunniste Char"/>
    <w:link w:val="Alatunniste"/>
    <w:uiPriority w:val="99"/>
    <w:rsid w:val="005426E9"/>
    <w:rPr>
      <w:rFonts w:ascii="Arial" w:hAnsi="Arial"/>
      <w:sz w:val="24"/>
    </w:rPr>
  </w:style>
  <w:style w:type="character" w:customStyle="1" w:styleId="YltunnisteChar">
    <w:name w:val="Ylätunniste Char"/>
    <w:link w:val="Yltunniste"/>
    <w:uiPriority w:val="99"/>
    <w:rsid w:val="00127A1F"/>
    <w:rPr>
      <w:rFonts w:ascii="Arial" w:hAnsi="Arial"/>
      <w:sz w:val="24"/>
    </w:rPr>
  </w:style>
  <w:style w:type="character" w:customStyle="1" w:styleId="Otsikko2Char">
    <w:name w:val="Otsikko 2 Char"/>
    <w:link w:val="Otsikko2"/>
    <w:rsid w:val="0059652B"/>
    <w:rPr>
      <w:rFonts w:ascii="Arial" w:hAnsi="Arial"/>
      <w:b/>
      <w:sz w:val="18"/>
    </w:rPr>
  </w:style>
  <w:style w:type="character" w:customStyle="1" w:styleId="LeiptekstiChar">
    <w:name w:val="Leipäteksti Char"/>
    <w:link w:val="Leipteksti"/>
    <w:rsid w:val="00E34899"/>
    <w:rPr>
      <w:rFonts w:ascii="Arial" w:hAnsi="Arial"/>
      <w:b/>
      <w:sz w:val="18"/>
    </w:rPr>
  </w:style>
  <w:style w:type="character" w:styleId="Kommentinviite">
    <w:name w:val="annotation reference"/>
    <w:rsid w:val="005C057F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5C057F"/>
    <w:rPr>
      <w:sz w:val="20"/>
    </w:rPr>
  </w:style>
  <w:style w:type="character" w:customStyle="1" w:styleId="KommentintekstiChar">
    <w:name w:val="Kommentin teksti Char"/>
    <w:link w:val="Kommentinteksti"/>
    <w:rsid w:val="005C057F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5C057F"/>
    <w:rPr>
      <w:b/>
      <w:bCs/>
    </w:rPr>
  </w:style>
  <w:style w:type="character" w:customStyle="1" w:styleId="KommentinotsikkoChar">
    <w:name w:val="Kommentin otsikko Char"/>
    <w:link w:val="Kommentinotsikko"/>
    <w:rsid w:val="005C057F"/>
    <w:rPr>
      <w:rFonts w:ascii="Arial" w:hAnsi="Arial"/>
      <w:b/>
      <w:bCs/>
    </w:rPr>
  </w:style>
  <w:style w:type="table" w:customStyle="1" w:styleId="reunaton">
    <w:name w:val="reunaton"/>
    <w:basedOn w:val="Normaalitaulukko"/>
    <w:uiPriority w:val="99"/>
    <w:qFormat/>
    <w:rsid w:val="0086250D"/>
    <w:rPr>
      <w:rFonts w:ascii="Calibri" w:eastAsia="Calibri" w:hAnsi="Calibri" w:cs="Calibri"/>
      <w:sz w:val="22"/>
      <w:szCs w:val="22"/>
      <w:lang w:eastAsia="en-US"/>
    </w:rPr>
    <w:tblPr/>
  </w:style>
  <w:style w:type="paragraph" w:styleId="Luettelokappale">
    <w:name w:val="List Paragraph"/>
    <w:basedOn w:val="Normaali"/>
    <w:uiPriority w:val="34"/>
    <w:qFormat/>
    <w:rsid w:val="0031496C"/>
    <w:pPr>
      <w:ind w:left="720"/>
      <w:contextualSpacing/>
    </w:pPr>
  </w:style>
  <w:style w:type="character" w:styleId="Korostus">
    <w:name w:val="Emphasis"/>
    <w:uiPriority w:val="20"/>
    <w:qFormat/>
    <w:rsid w:val="008C7FA3"/>
    <w:rPr>
      <w:i/>
      <w:iCs/>
    </w:rPr>
  </w:style>
  <w:style w:type="paragraph" w:customStyle="1" w:styleId="py">
    <w:name w:val="py"/>
    <w:basedOn w:val="Normaali"/>
    <w:rsid w:val="003E751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Muutos">
    <w:name w:val="Revision"/>
    <w:hidden/>
    <w:uiPriority w:val="99"/>
    <w:semiHidden/>
    <w:rsid w:val="003D0593"/>
    <w:rPr>
      <w:rFonts w:ascii="Arial" w:hAnsi="Arial"/>
      <w:sz w:val="24"/>
    </w:rPr>
  </w:style>
  <w:style w:type="character" w:customStyle="1" w:styleId="ilfuvd">
    <w:name w:val="ilfuvd"/>
    <w:basedOn w:val="Kappaleenoletusfontti"/>
    <w:rsid w:val="00D02EAC"/>
  </w:style>
  <w:style w:type="paragraph" w:styleId="Otsikko">
    <w:name w:val="Title"/>
    <w:basedOn w:val="Otsikko1"/>
    <w:next w:val="Leipteksti"/>
    <w:link w:val="OtsikkoChar"/>
    <w:uiPriority w:val="10"/>
    <w:qFormat/>
    <w:rsid w:val="00456573"/>
    <w:pPr>
      <w:keepLines/>
      <w:numPr>
        <w:numId w:val="0"/>
      </w:numPr>
      <w:suppressAutoHyphens/>
      <w:spacing w:before="120" w:after="220"/>
      <w:ind w:left="709" w:firstLine="11"/>
      <w:contextualSpacing/>
    </w:pPr>
    <w:rPr>
      <w:rFonts w:ascii="Arial Black" w:hAnsi="Arial Black" w:cs="Calibri Light"/>
      <w:bCs/>
      <w:kern w:val="28"/>
      <w:sz w:val="24"/>
      <w:szCs w:val="52"/>
      <w:lang w:eastAsia="en-US"/>
    </w:rPr>
  </w:style>
  <w:style w:type="character" w:customStyle="1" w:styleId="OtsikkoChar">
    <w:name w:val="Otsikko Char"/>
    <w:link w:val="Otsikko"/>
    <w:uiPriority w:val="10"/>
    <w:rsid w:val="00456573"/>
    <w:rPr>
      <w:rFonts w:ascii="Arial Black" w:hAnsi="Arial Black" w:cs="Calibri Light"/>
      <w:b/>
      <w:bCs/>
      <w:kern w:val="28"/>
      <w:sz w:val="24"/>
      <w:szCs w:val="52"/>
      <w:lang w:val="fi-FI" w:eastAsia="en-US"/>
    </w:rPr>
  </w:style>
  <w:style w:type="paragraph" w:customStyle="1" w:styleId="StyleBefore1pt">
    <w:name w:val="Style Before:  1 pt"/>
    <w:basedOn w:val="Normaali"/>
    <w:rsid w:val="0091362F"/>
  </w:style>
  <w:style w:type="character" w:styleId="Paikkamerkkiteksti">
    <w:name w:val="Placeholder Text"/>
    <w:uiPriority w:val="99"/>
    <w:rsid w:val="00A84DC2"/>
    <w:rPr>
      <w:vanish/>
      <w:color w:val="auto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821B53"/>
    <w:rPr>
      <w:rFonts w:eastAsia="Lucida Sans Unicode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2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3C4329337A494496F8995B1B68D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BF175-2653-4EDB-B404-EAD555861578}"/>
      </w:docPartPr>
      <w:docPartBody>
        <w:p w:rsidR="006D04C5" w:rsidRDefault="000F264A" w:rsidP="000F264A">
          <w:pPr>
            <w:pStyle w:val="E63C4329337A494496F8995B1B68D49B"/>
          </w:pPr>
          <w:r>
            <w:rPr>
              <w:rStyle w:val="Paikkamerkkiteksti"/>
              <w:sz w:val="18"/>
              <w:szCs w:val="18"/>
            </w:rPr>
            <w:t>pp.</w:t>
          </w:r>
          <w:r w:rsidRPr="003A2D69">
            <w:rPr>
              <w:rStyle w:val="Paikkamerkkiteksti"/>
              <w:sz w:val="18"/>
              <w:szCs w:val="18"/>
            </w:rPr>
            <w:t>kk.vvvv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978"/>
    <w:rsid w:val="000F264A"/>
    <w:rsid w:val="006D04C5"/>
    <w:rsid w:val="00B339FC"/>
    <w:rsid w:val="00ED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F264A"/>
    <w:rPr>
      <w:color w:val="808080"/>
    </w:rPr>
  </w:style>
  <w:style w:type="paragraph" w:customStyle="1" w:styleId="E63C4329337A494496F8995B1B68D49B">
    <w:name w:val="E63C4329337A494496F8995B1B68D49B"/>
    <w:rsid w:val="000F264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43986-B707-48D8-88DA-A6904072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>Hakemus yksityisen terveydenhuollon palvelujen antamiseen LHSTO017_FI</vt:lpstr>
    </vt:vector>
  </TitlesOfParts>
  <Company>STUK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Aallos-Ståhl Siiri-Maria</dc:creator>
  <cp:keywords/>
  <cp:lastModifiedBy>Ollila Arja (STUK)</cp:lastModifiedBy>
  <cp:revision>2</cp:revision>
  <cp:lastPrinted>2018-12-21T07:51:00Z</cp:lastPrinted>
  <dcterms:created xsi:type="dcterms:W3CDTF">2023-02-28T07:18:00Z</dcterms:created>
  <dcterms:modified xsi:type="dcterms:W3CDTF">2023-02-28T07:18:00Z</dcterms:modified>
</cp:coreProperties>
</file>